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565A" w:rsidRPr="0018565A" w:rsidRDefault="000F1A74">
      <w:pPr>
        <w:spacing w:before="59"/>
        <w:ind w:left="220" w:right="1648"/>
        <w:rPr>
          <w:b/>
          <w:sz w:val="24"/>
          <w:szCs w:val="24"/>
        </w:rPr>
      </w:pPr>
      <w:r>
        <w:rPr>
          <w:b/>
          <w:sz w:val="24"/>
          <w:szCs w:val="24"/>
        </w:rPr>
        <w:t>O</w:t>
      </w:r>
      <w:r w:rsidR="0018565A" w:rsidRPr="0018565A">
        <w:rPr>
          <w:b/>
          <w:sz w:val="24"/>
          <w:szCs w:val="24"/>
        </w:rPr>
        <w:t>SNOVNA ŠKOLA METERIZE</w:t>
      </w:r>
    </w:p>
    <w:p w:rsidR="0018565A" w:rsidRPr="0018565A" w:rsidRDefault="0018565A">
      <w:pPr>
        <w:spacing w:before="59"/>
        <w:ind w:left="220" w:right="1648"/>
        <w:rPr>
          <w:b/>
          <w:sz w:val="24"/>
          <w:szCs w:val="24"/>
        </w:rPr>
      </w:pPr>
      <w:r w:rsidRPr="0018565A">
        <w:rPr>
          <w:b/>
          <w:sz w:val="24"/>
          <w:szCs w:val="24"/>
        </w:rPr>
        <w:t>Stručni aktiv Hrvatskog jezika</w:t>
      </w:r>
    </w:p>
    <w:p w:rsidR="0018565A" w:rsidRPr="0018565A" w:rsidRDefault="0018565A">
      <w:pPr>
        <w:spacing w:before="59"/>
        <w:ind w:left="220" w:right="1648"/>
        <w:rPr>
          <w:b/>
          <w:sz w:val="24"/>
          <w:szCs w:val="24"/>
        </w:rPr>
      </w:pPr>
      <w:r w:rsidRPr="0018565A">
        <w:rPr>
          <w:b/>
          <w:sz w:val="24"/>
          <w:szCs w:val="24"/>
        </w:rPr>
        <w:t>(Hamida Šarić, Ivana Krnić)</w:t>
      </w:r>
    </w:p>
    <w:p w:rsidR="0018565A" w:rsidRDefault="0018565A">
      <w:pPr>
        <w:spacing w:before="59"/>
        <w:ind w:left="220" w:right="1648"/>
        <w:rPr>
          <w:b/>
          <w:sz w:val="28"/>
        </w:rPr>
      </w:pPr>
    </w:p>
    <w:p w:rsidR="0078287C" w:rsidRDefault="00033F8D">
      <w:pPr>
        <w:spacing w:before="59"/>
        <w:ind w:left="220" w:right="1648"/>
        <w:rPr>
          <w:b/>
          <w:sz w:val="28"/>
        </w:rPr>
      </w:pPr>
      <w:r>
        <w:rPr>
          <w:b/>
          <w:sz w:val="28"/>
        </w:rPr>
        <w:t>Kriteriji vrednovanja u nastavi hrvatskoga jezika u višim razredima</w:t>
      </w:r>
    </w:p>
    <w:p w:rsidR="004671DF" w:rsidRDefault="00033F8D">
      <w:pPr>
        <w:spacing w:before="59"/>
        <w:ind w:left="220" w:right="1648"/>
        <w:rPr>
          <w:b/>
          <w:sz w:val="28"/>
        </w:rPr>
      </w:pPr>
      <w:r>
        <w:rPr>
          <w:b/>
          <w:sz w:val="28"/>
        </w:rPr>
        <w:t>Praćenje i ocjenjivanje učeničkih postignuća i razvoja sposobnosti</w:t>
      </w:r>
    </w:p>
    <w:p w:rsidR="004671DF" w:rsidRDefault="004671DF">
      <w:pPr>
        <w:pStyle w:val="Tijeloteksta"/>
        <w:spacing w:before="1"/>
        <w:rPr>
          <w:b/>
          <w:sz w:val="40"/>
        </w:rPr>
      </w:pPr>
    </w:p>
    <w:p w:rsidR="004671DF" w:rsidRDefault="00033F8D">
      <w:pPr>
        <w:ind w:left="220"/>
        <w:rPr>
          <w:b/>
          <w:sz w:val="20"/>
        </w:rPr>
      </w:pPr>
      <w:r>
        <w:rPr>
          <w:b/>
          <w:sz w:val="20"/>
        </w:rPr>
        <w:t>Opisno i brojčano vrednovanje i ocjenjivanje</w:t>
      </w:r>
    </w:p>
    <w:p w:rsidR="004671DF" w:rsidRDefault="004671DF">
      <w:pPr>
        <w:pStyle w:val="Tijeloteksta"/>
        <w:spacing w:before="7"/>
        <w:rPr>
          <w:b/>
          <w:sz w:val="19"/>
        </w:rPr>
      </w:pPr>
    </w:p>
    <w:p w:rsidR="004671DF" w:rsidRDefault="00033F8D" w:rsidP="00033F8D">
      <w:pPr>
        <w:pStyle w:val="Tijeloteksta"/>
        <w:ind w:left="220" w:right="677"/>
      </w:pPr>
      <w:r>
        <w:t xml:space="preserve">Obrazovna postignuća (znanja i specifične vještine), razvoj funkcionalnih sposobnosti te odgojna postignuća provjeravaju se usmeno i u pisanome obliku, u skladu s važećim zakonima, propisima i pravilnicima, NPIP-om, </w:t>
      </w:r>
      <w:proofErr w:type="spellStart"/>
      <w:r>
        <w:t>Kurikulom</w:t>
      </w:r>
      <w:proofErr w:type="spellEnd"/>
      <w:r>
        <w:t xml:space="preserve"> nastave hrvatskoga jezika,  metodikom nastavnoga predmeta. </w:t>
      </w:r>
    </w:p>
    <w:p w:rsidR="004671DF" w:rsidRDefault="004671DF">
      <w:pPr>
        <w:pStyle w:val="Tijeloteksta"/>
        <w:spacing w:before="10"/>
        <w:rPr>
          <w:sz w:val="19"/>
        </w:rPr>
      </w:pPr>
    </w:p>
    <w:p w:rsidR="004671DF" w:rsidRDefault="00033F8D">
      <w:pPr>
        <w:pStyle w:val="Tijeloteksta"/>
        <w:ind w:left="220" w:right="1043"/>
      </w:pPr>
      <w:r>
        <w:t>Obrazovna postignuća (navedena u NPIP-u) provjeravaju se usmeno i u pisanom obliku i ocjenjuju brojčanim ocjenama koje se upisuju u za to predviđene rubrike.</w:t>
      </w:r>
    </w:p>
    <w:p w:rsidR="004671DF" w:rsidRDefault="004671DF">
      <w:pPr>
        <w:pStyle w:val="Tijeloteksta"/>
        <w:spacing w:before="1"/>
      </w:pPr>
    </w:p>
    <w:p w:rsidR="004671DF" w:rsidRDefault="00033F8D">
      <w:pPr>
        <w:pStyle w:val="Tijeloteksta"/>
        <w:spacing w:before="1"/>
        <w:ind w:left="220" w:right="982"/>
      </w:pPr>
      <w:r>
        <w:t xml:space="preserve">Individualni razvoj funkcionalnih sposobnosti, vještina te odgojna postignuća ocjenjuju se opisnom ocjenom koja se upisuje u rubriku </w:t>
      </w:r>
      <w:r>
        <w:rPr>
          <w:i/>
        </w:rPr>
        <w:t>Bilješke</w:t>
      </w:r>
      <w:r>
        <w:t>, a radi poticanja učenika navedeno se može ocijeniti i poticajnom brojčanom ocjenom, koja se upisuje u istu rubriku.</w:t>
      </w:r>
    </w:p>
    <w:p w:rsidR="004671DF" w:rsidRDefault="004671DF">
      <w:pPr>
        <w:pStyle w:val="Tijeloteksta"/>
        <w:spacing w:before="11"/>
        <w:rPr>
          <w:sz w:val="19"/>
        </w:rPr>
      </w:pPr>
    </w:p>
    <w:p w:rsidR="004671DF" w:rsidRDefault="00033F8D">
      <w:pPr>
        <w:pStyle w:val="Tijeloteksta"/>
        <w:ind w:left="220" w:right="1099"/>
        <w:rPr>
          <w:i/>
        </w:rPr>
      </w:pPr>
      <w:r>
        <w:t xml:space="preserve">Iznimno zalaganje, samostalnost u radu, rješavanje problemskih i istraživačkih zadataka, samostalni učenički projekti, </w:t>
      </w:r>
      <w:proofErr w:type="spellStart"/>
      <w:r>
        <w:t>unutarpredmetno</w:t>
      </w:r>
      <w:proofErr w:type="spellEnd"/>
      <w:r>
        <w:t xml:space="preserve"> i </w:t>
      </w:r>
      <w:proofErr w:type="spellStart"/>
      <w:r>
        <w:t>međupredmetno</w:t>
      </w:r>
      <w:proofErr w:type="spellEnd"/>
      <w:r>
        <w:t xml:space="preserve"> te izvannastavno povezivanje spoznaja i svaki drugi iznimno uspješan rad i rezultat mogu se vrednovati poticajnom brojčanom i opisnom ocjenom i unijeti u rubrike za brojčano ocjenjivanje te u rubriku </w:t>
      </w:r>
      <w:r>
        <w:rPr>
          <w:i/>
        </w:rPr>
        <w:t>Bilješke.</w:t>
      </w:r>
    </w:p>
    <w:p w:rsidR="004671DF" w:rsidRDefault="004671DF">
      <w:pPr>
        <w:pStyle w:val="Tijeloteksta"/>
        <w:spacing w:before="11"/>
        <w:rPr>
          <w:i/>
          <w:sz w:val="19"/>
        </w:rPr>
      </w:pPr>
    </w:p>
    <w:p w:rsidR="004671DF" w:rsidRDefault="00033F8D">
      <w:pPr>
        <w:pStyle w:val="Tijeloteksta"/>
        <w:ind w:left="220" w:right="677"/>
      </w:pPr>
      <w:r>
        <w:t xml:space="preserve">Tijekom vrednovanja učenici se u nekim oblicima rada potiču i na </w:t>
      </w:r>
      <w:proofErr w:type="spellStart"/>
      <w:r>
        <w:t>samoocjenjivanje</w:t>
      </w:r>
      <w:proofErr w:type="spellEnd"/>
      <w:r>
        <w:t>, nakon čega učitelj donosi konačnu odluku o ocjeni.</w:t>
      </w:r>
    </w:p>
    <w:p w:rsidR="004671DF" w:rsidRDefault="004671DF">
      <w:pPr>
        <w:pStyle w:val="Tijeloteksta"/>
        <w:spacing w:before="1"/>
      </w:pPr>
    </w:p>
    <w:p w:rsidR="004671DF" w:rsidRDefault="00033F8D">
      <w:pPr>
        <w:pStyle w:val="Tijeloteksta"/>
        <w:ind w:left="220" w:right="1255"/>
      </w:pPr>
      <w:r>
        <w:t>Znanje svakog nastavnog područja provjerava se najmanje dva puta u obrazovnome razdoblju, osim znanja medijske kulture, koje se provjerava najmanje jedanput u obrazovnome razdoblju.</w:t>
      </w:r>
    </w:p>
    <w:p w:rsidR="004671DF" w:rsidRDefault="004671DF">
      <w:pPr>
        <w:pStyle w:val="Tijeloteksta"/>
        <w:spacing w:before="4"/>
      </w:pPr>
    </w:p>
    <w:p w:rsidR="004671DF" w:rsidRDefault="00033F8D">
      <w:pPr>
        <w:spacing w:line="482" w:lineRule="auto"/>
        <w:ind w:left="220" w:right="8491"/>
        <w:rPr>
          <w:b/>
          <w:sz w:val="20"/>
        </w:rPr>
      </w:pPr>
      <w:r>
        <w:rPr>
          <w:b/>
          <w:sz w:val="20"/>
        </w:rPr>
        <w:t>Pisane provjere Školske zadaće</w:t>
      </w:r>
    </w:p>
    <w:p w:rsidR="004671DF" w:rsidRDefault="00033F8D" w:rsidP="00033F8D">
      <w:pPr>
        <w:spacing w:line="222" w:lineRule="exact"/>
        <w:ind w:left="220"/>
        <w:rPr>
          <w:sz w:val="20"/>
        </w:rPr>
      </w:pPr>
      <w:r>
        <w:rPr>
          <w:sz w:val="20"/>
        </w:rPr>
        <w:t xml:space="preserve">Tijekom školske godine pišu se </w:t>
      </w:r>
      <w:r>
        <w:rPr>
          <w:b/>
          <w:sz w:val="20"/>
        </w:rPr>
        <w:t>dvije školske zadaće</w:t>
      </w:r>
      <w:r>
        <w:rPr>
          <w:sz w:val="20"/>
        </w:rPr>
        <w:t>, koje se ocjenjuju prema sljedećim kriterijima:</w:t>
      </w:r>
    </w:p>
    <w:p w:rsidR="00033F8D" w:rsidRDefault="00033F8D" w:rsidP="00033F8D">
      <w:pPr>
        <w:spacing w:line="222" w:lineRule="exact"/>
        <w:ind w:left="220"/>
      </w:pPr>
    </w:p>
    <w:p w:rsidR="00033F8D" w:rsidRPr="009078A9" w:rsidRDefault="00033F8D" w:rsidP="009078A9">
      <w:pPr>
        <w:rPr>
          <w:b/>
          <w:sz w:val="20"/>
          <w:szCs w:val="20"/>
        </w:rPr>
      </w:pPr>
      <w:r w:rsidRPr="009078A9">
        <w:rPr>
          <w:b/>
          <w:sz w:val="20"/>
          <w:szCs w:val="20"/>
        </w:rPr>
        <w:t>Mjerila ocjenjivanja školskih zadaća</w:t>
      </w:r>
    </w:p>
    <w:p w:rsidR="00033F8D" w:rsidRPr="009078A9" w:rsidRDefault="00033F8D" w:rsidP="009078A9">
      <w:pPr>
        <w:rPr>
          <w:b/>
          <w:sz w:val="20"/>
          <w:szCs w:val="20"/>
        </w:rPr>
      </w:pPr>
    </w:p>
    <w:p w:rsidR="00033F8D" w:rsidRPr="009078A9" w:rsidRDefault="00033F8D" w:rsidP="009078A9">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2"/>
        <w:gridCol w:w="8334"/>
      </w:tblGrid>
      <w:tr w:rsidR="009078A9" w:rsidRPr="009078A9" w:rsidTr="00033F8D">
        <w:tc>
          <w:tcPr>
            <w:tcW w:w="1980" w:type="dxa"/>
            <w:tcBorders>
              <w:bottom w:val="single" w:sz="4" w:space="0" w:color="auto"/>
            </w:tcBorders>
            <w:shd w:val="clear" w:color="auto" w:fill="FFCC99"/>
          </w:tcPr>
          <w:p w:rsidR="00033F8D" w:rsidRPr="009078A9" w:rsidRDefault="00033F8D" w:rsidP="009078A9">
            <w:pPr>
              <w:rPr>
                <w:b/>
                <w:sz w:val="20"/>
                <w:szCs w:val="20"/>
              </w:rPr>
            </w:pPr>
            <w:r w:rsidRPr="009078A9">
              <w:rPr>
                <w:b/>
                <w:sz w:val="20"/>
                <w:szCs w:val="20"/>
              </w:rPr>
              <w:t>OCJENA</w:t>
            </w:r>
          </w:p>
          <w:p w:rsidR="00033F8D" w:rsidRPr="009078A9" w:rsidRDefault="00033F8D" w:rsidP="009078A9">
            <w:pPr>
              <w:rPr>
                <w:b/>
                <w:sz w:val="20"/>
                <w:szCs w:val="20"/>
              </w:rPr>
            </w:pPr>
          </w:p>
        </w:tc>
        <w:tc>
          <w:tcPr>
            <w:tcW w:w="9008" w:type="dxa"/>
            <w:tcBorders>
              <w:bottom w:val="single" w:sz="4" w:space="0" w:color="auto"/>
            </w:tcBorders>
            <w:shd w:val="clear" w:color="auto" w:fill="FFCC99"/>
          </w:tcPr>
          <w:p w:rsidR="00033F8D" w:rsidRPr="009078A9" w:rsidRDefault="00033F8D" w:rsidP="009078A9">
            <w:pPr>
              <w:rPr>
                <w:b/>
                <w:sz w:val="20"/>
                <w:szCs w:val="20"/>
              </w:rPr>
            </w:pPr>
            <w:r w:rsidRPr="009078A9">
              <w:rPr>
                <w:b/>
                <w:sz w:val="20"/>
                <w:szCs w:val="20"/>
              </w:rPr>
              <w:t>NEDOVOLJAN</w:t>
            </w:r>
          </w:p>
        </w:tc>
      </w:tr>
      <w:tr w:rsidR="009078A9" w:rsidRPr="009078A9" w:rsidTr="00033F8D">
        <w:tc>
          <w:tcPr>
            <w:tcW w:w="1980" w:type="dxa"/>
            <w:shd w:val="clear" w:color="auto" w:fill="FFCC99"/>
          </w:tcPr>
          <w:p w:rsidR="00033F8D" w:rsidRPr="009078A9" w:rsidRDefault="00033F8D" w:rsidP="009078A9">
            <w:pPr>
              <w:rPr>
                <w:b/>
                <w:sz w:val="20"/>
                <w:szCs w:val="20"/>
              </w:rPr>
            </w:pPr>
            <w:r w:rsidRPr="009078A9">
              <w:rPr>
                <w:b/>
                <w:sz w:val="20"/>
                <w:szCs w:val="20"/>
              </w:rPr>
              <w:t>SADRŽAJ</w:t>
            </w:r>
          </w:p>
        </w:tc>
        <w:tc>
          <w:tcPr>
            <w:tcW w:w="9008" w:type="dxa"/>
            <w:shd w:val="clear" w:color="auto" w:fill="CCFFCC"/>
          </w:tcPr>
          <w:p w:rsidR="00033F8D" w:rsidRPr="009078A9" w:rsidRDefault="00033F8D" w:rsidP="009078A9">
            <w:pPr>
              <w:rPr>
                <w:b/>
                <w:sz w:val="20"/>
                <w:szCs w:val="20"/>
              </w:rPr>
            </w:pPr>
            <w:r w:rsidRPr="009078A9">
              <w:rPr>
                <w:b/>
                <w:sz w:val="20"/>
                <w:szCs w:val="20"/>
              </w:rPr>
              <w:t>Na sadržajnoj razini učenik nije pisao školsku zadaću u svezi sa zadanom temom i nije ju dovršio.</w:t>
            </w:r>
          </w:p>
        </w:tc>
      </w:tr>
      <w:tr w:rsidR="009078A9" w:rsidRPr="009078A9" w:rsidTr="00033F8D">
        <w:trPr>
          <w:trHeight w:val="355"/>
        </w:trPr>
        <w:tc>
          <w:tcPr>
            <w:tcW w:w="1980" w:type="dxa"/>
            <w:shd w:val="clear" w:color="auto" w:fill="FFCC99"/>
          </w:tcPr>
          <w:p w:rsidR="00033F8D" w:rsidRPr="009078A9" w:rsidRDefault="00033F8D" w:rsidP="009078A9">
            <w:pPr>
              <w:rPr>
                <w:b/>
                <w:sz w:val="20"/>
                <w:szCs w:val="20"/>
              </w:rPr>
            </w:pPr>
            <w:r w:rsidRPr="009078A9">
              <w:rPr>
                <w:b/>
                <w:sz w:val="20"/>
                <w:szCs w:val="20"/>
              </w:rPr>
              <w:t>KOMPOZICIJA</w:t>
            </w:r>
          </w:p>
        </w:tc>
        <w:tc>
          <w:tcPr>
            <w:tcW w:w="9008" w:type="dxa"/>
            <w:shd w:val="clear" w:color="auto" w:fill="CCFFCC"/>
          </w:tcPr>
          <w:p w:rsidR="00033F8D" w:rsidRPr="009078A9" w:rsidRDefault="00033F8D" w:rsidP="009078A9">
            <w:pPr>
              <w:rPr>
                <w:b/>
                <w:sz w:val="20"/>
                <w:szCs w:val="20"/>
              </w:rPr>
            </w:pPr>
            <w:r w:rsidRPr="009078A9">
              <w:rPr>
                <w:b/>
                <w:sz w:val="20"/>
                <w:szCs w:val="20"/>
              </w:rPr>
              <w:t xml:space="preserve">U školskoj zadaći učenik nije ovladao kompozicijom. Nisu vidljivi kompozicijski odjeljci </w:t>
            </w:r>
            <w:proofErr w:type="spellStart"/>
            <w:r w:rsidRPr="009078A9">
              <w:rPr>
                <w:b/>
                <w:sz w:val="20"/>
                <w:szCs w:val="20"/>
              </w:rPr>
              <w:t>saastavka</w:t>
            </w:r>
            <w:proofErr w:type="spellEnd"/>
            <w:r w:rsidRPr="009078A9">
              <w:rPr>
                <w:b/>
                <w:sz w:val="20"/>
                <w:szCs w:val="20"/>
              </w:rPr>
              <w:t>.</w:t>
            </w:r>
          </w:p>
        </w:tc>
      </w:tr>
      <w:tr w:rsidR="009078A9" w:rsidRPr="009078A9" w:rsidTr="00033F8D">
        <w:tc>
          <w:tcPr>
            <w:tcW w:w="1980" w:type="dxa"/>
            <w:shd w:val="clear" w:color="auto" w:fill="FFCC99"/>
          </w:tcPr>
          <w:p w:rsidR="00033F8D" w:rsidRPr="009078A9" w:rsidRDefault="00033F8D" w:rsidP="009078A9">
            <w:pPr>
              <w:rPr>
                <w:b/>
                <w:sz w:val="20"/>
                <w:szCs w:val="20"/>
              </w:rPr>
            </w:pPr>
            <w:r w:rsidRPr="009078A9">
              <w:rPr>
                <w:b/>
                <w:sz w:val="20"/>
                <w:szCs w:val="20"/>
              </w:rPr>
              <w:t>STIL</w:t>
            </w:r>
          </w:p>
        </w:tc>
        <w:tc>
          <w:tcPr>
            <w:tcW w:w="9008" w:type="dxa"/>
            <w:shd w:val="clear" w:color="auto" w:fill="CCFFCC"/>
          </w:tcPr>
          <w:p w:rsidR="00033F8D" w:rsidRPr="009078A9" w:rsidRDefault="00033F8D" w:rsidP="009078A9">
            <w:pPr>
              <w:rPr>
                <w:b/>
                <w:sz w:val="20"/>
                <w:szCs w:val="20"/>
              </w:rPr>
            </w:pPr>
            <w:r w:rsidRPr="009078A9">
              <w:rPr>
                <w:b/>
                <w:sz w:val="20"/>
                <w:szCs w:val="20"/>
              </w:rPr>
              <w:t>Učenik ima siromašan rječnik. Stilski nesređeno piše sastavak. Ne povezuje rečenice.</w:t>
            </w:r>
          </w:p>
        </w:tc>
      </w:tr>
      <w:tr w:rsidR="009078A9" w:rsidRPr="009078A9" w:rsidTr="00033F8D">
        <w:tc>
          <w:tcPr>
            <w:tcW w:w="1980" w:type="dxa"/>
            <w:shd w:val="clear" w:color="auto" w:fill="FFCC99"/>
          </w:tcPr>
          <w:p w:rsidR="00033F8D" w:rsidRPr="009078A9" w:rsidRDefault="00033F8D" w:rsidP="009078A9">
            <w:pPr>
              <w:rPr>
                <w:b/>
                <w:sz w:val="20"/>
                <w:szCs w:val="20"/>
              </w:rPr>
            </w:pPr>
            <w:r w:rsidRPr="009078A9">
              <w:rPr>
                <w:b/>
                <w:sz w:val="20"/>
                <w:szCs w:val="20"/>
              </w:rPr>
              <w:t>PRAVOPIS</w:t>
            </w:r>
          </w:p>
        </w:tc>
        <w:tc>
          <w:tcPr>
            <w:tcW w:w="9008" w:type="dxa"/>
            <w:shd w:val="clear" w:color="auto" w:fill="CCFFCC"/>
          </w:tcPr>
          <w:p w:rsidR="00033F8D" w:rsidRPr="009078A9" w:rsidRDefault="00033F8D" w:rsidP="009078A9">
            <w:pPr>
              <w:rPr>
                <w:b/>
                <w:sz w:val="20"/>
                <w:szCs w:val="20"/>
              </w:rPr>
            </w:pPr>
            <w:r w:rsidRPr="009078A9">
              <w:rPr>
                <w:b/>
                <w:sz w:val="20"/>
                <w:szCs w:val="20"/>
              </w:rPr>
              <w:t>U školskoj zadaći učenik ima šest i više pravopisnih pogrješaka u primjeni pravopisnih pravila.</w:t>
            </w:r>
          </w:p>
        </w:tc>
      </w:tr>
      <w:tr w:rsidR="009078A9" w:rsidRPr="009078A9" w:rsidTr="00033F8D">
        <w:tc>
          <w:tcPr>
            <w:tcW w:w="1980" w:type="dxa"/>
            <w:shd w:val="clear" w:color="auto" w:fill="FFCC99"/>
          </w:tcPr>
          <w:p w:rsidR="00033F8D" w:rsidRPr="009078A9" w:rsidRDefault="00033F8D" w:rsidP="009078A9">
            <w:pPr>
              <w:rPr>
                <w:b/>
                <w:sz w:val="20"/>
                <w:szCs w:val="20"/>
              </w:rPr>
            </w:pPr>
            <w:r w:rsidRPr="009078A9">
              <w:rPr>
                <w:b/>
                <w:sz w:val="20"/>
                <w:szCs w:val="20"/>
              </w:rPr>
              <w:t>SLOVNICA</w:t>
            </w:r>
          </w:p>
        </w:tc>
        <w:tc>
          <w:tcPr>
            <w:tcW w:w="9008" w:type="dxa"/>
            <w:shd w:val="clear" w:color="auto" w:fill="CCFFCC"/>
          </w:tcPr>
          <w:p w:rsidR="00033F8D" w:rsidRPr="009078A9" w:rsidRDefault="00033F8D" w:rsidP="009078A9">
            <w:pPr>
              <w:rPr>
                <w:b/>
                <w:sz w:val="20"/>
                <w:szCs w:val="20"/>
              </w:rPr>
            </w:pPr>
            <w:r w:rsidRPr="009078A9">
              <w:rPr>
                <w:b/>
                <w:sz w:val="20"/>
                <w:szCs w:val="20"/>
              </w:rPr>
              <w:t>Učenik ima pet i više slovničkih pogrješaka u pisanju riječi i rečenica.</w:t>
            </w:r>
          </w:p>
        </w:tc>
      </w:tr>
      <w:tr w:rsidR="009078A9" w:rsidRPr="009078A9" w:rsidTr="00033F8D">
        <w:tc>
          <w:tcPr>
            <w:tcW w:w="1980" w:type="dxa"/>
            <w:shd w:val="clear" w:color="auto" w:fill="FFCC99"/>
          </w:tcPr>
          <w:p w:rsidR="00033F8D" w:rsidRPr="009078A9" w:rsidRDefault="00033F8D" w:rsidP="009078A9">
            <w:pPr>
              <w:rPr>
                <w:b/>
                <w:sz w:val="20"/>
                <w:szCs w:val="20"/>
              </w:rPr>
            </w:pPr>
            <w:r w:rsidRPr="009078A9">
              <w:rPr>
                <w:b/>
                <w:sz w:val="20"/>
                <w:szCs w:val="20"/>
              </w:rPr>
              <w:t>ČITLJIVOST I UREDNOST</w:t>
            </w:r>
          </w:p>
        </w:tc>
        <w:tc>
          <w:tcPr>
            <w:tcW w:w="9008" w:type="dxa"/>
            <w:shd w:val="clear" w:color="auto" w:fill="CCFFCC"/>
          </w:tcPr>
          <w:p w:rsidR="00033F8D" w:rsidRPr="009078A9" w:rsidRDefault="00033F8D" w:rsidP="009078A9">
            <w:pPr>
              <w:rPr>
                <w:b/>
                <w:sz w:val="20"/>
                <w:szCs w:val="20"/>
              </w:rPr>
            </w:pPr>
            <w:r w:rsidRPr="009078A9">
              <w:rPr>
                <w:b/>
                <w:sz w:val="20"/>
                <w:szCs w:val="20"/>
              </w:rPr>
              <w:t xml:space="preserve">Učenik ne piše sastavak pisanim </w:t>
            </w:r>
            <w:proofErr w:type="spellStart"/>
            <w:r w:rsidRPr="009078A9">
              <w:rPr>
                <w:b/>
                <w:sz w:val="20"/>
                <w:szCs w:val="20"/>
              </w:rPr>
              <w:t>slovima.Školska</w:t>
            </w:r>
            <w:proofErr w:type="spellEnd"/>
            <w:r w:rsidRPr="009078A9">
              <w:rPr>
                <w:b/>
                <w:sz w:val="20"/>
                <w:szCs w:val="20"/>
              </w:rPr>
              <w:t xml:space="preserve"> zadaća je potpuno nečitka.</w:t>
            </w:r>
          </w:p>
        </w:tc>
      </w:tr>
    </w:tbl>
    <w:p w:rsidR="00033F8D" w:rsidRPr="009078A9" w:rsidRDefault="00033F8D" w:rsidP="009078A9">
      <w:pPr>
        <w:rPr>
          <w:sz w:val="20"/>
          <w:szCs w:val="20"/>
        </w:rPr>
      </w:pPr>
    </w:p>
    <w:p w:rsidR="00033F8D" w:rsidRPr="009078A9" w:rsidRDefault="00033F8D" w:rsidP="009078A9">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8333"/>
      </w:tblGrid>
      <w:tr w:rsidR="009078A9" w:rsidRPr="009078A9" w:rsidTr="00033F8D">
        <w:tc>
          <w:tcPr>
            <w:tcW w:w="1980" w:type="dxa"/>
            <w:tcBorders>
              <w:bottom w:val="single" w:sz="4" w:space="0" w:color="auto"/>
            </w:tcBorders>
            <w:shd w:val="clear" w:color="auto" w:fill="FFCC99"/>
          </w:tcPr>
          <w:p w:rsidR="00033F8D" w:rsidRPr="009078A9" w:rsidRDefault="00033F8D" w:rsidP="009078A9">
            <w:pPr>
              <w:rPr>
                <w:b/>
                <w:sz w:val="20"/>
                <w:szCs w:val="20"/>
              </w:rPr>
            </w:pPr>
            <w:r w:rsidRPr="009078A9">
              <w:rPr>
                <w:b/>
                <w:sz w:val="20"/>
                <w:szCs w:val="20"/>
              </w:rPr>
              <w:t>OCJENA</w:t>
            </w:r>
          </w:p>
          <w:p w:rsidR="00033F8D" w:rsidRPr="009078A9" w:rsidRDefault="00033F8D" w:rsidP="009078A9">
            <w:pPr>
              <w:rPr>
                <w:b/>
                <w:sz w:val="20"/>
                <w:szCs w:val="20"/>
              </w:rPr>
            </w:pPr>
          </w:p>
        </w:tc>
        <w:tc>
          <w:tcPr>
            <w:tcW w:w="9008" w:type="dxa"/>
            <w:tcBorders>
              <w:bottom w:val="single" w:sz="4" w:space="0" w:color="auto"/>
            </w:tcBorders>
            <w:shd w:val="clear" w:color="auto" w:fill="FFCC99"/>
          </w:tcPr>
          <w:p w:rsidR="00033F8D" w:rsidRPr="009078A9" w:rsidRDefault="00033F8D" w:rsidP="009078A9">
            <w:pPr>
              <w:rPr>
                <w:b/>
                <w:sz w:val="20"/>
                <w:szCs w:val="20"/>
              </w:rPr>
            </w:pPr>
            <w:r w:rsidRPr="009078A9">
              <w:rPr>
                <w:b/>
                <w:sz w:val="20"/>
                <w:szCs w:val="20"/>
              </w:rPr>
              <w:t>DOVOLJAN</w:t>
            </w:r>
          </w:p>
        </w:tc>
      </w:tr>
      <w:tr w:rsidR="009078A9" w:rsidRPr="009078A9" w:rsidTr="00033F8D">
        <w:tc>
          <w:tcPr>
            <w:tcW w:w="1980" w:type="dxa"/>
            <w:shd w:val="clear" w:color="auto" w:fill="FFCC99"/>
          </w:tcPr>
          <w:p w:rsidR="00033F8D" w:rsidRPr="009078A9" w:rsidRDefault="00033F8D" w:rsidP="009078A9">
            <w:pPr>
              <w:rPr>
                <w:b/>
                <w:sz w:val="20"/>
                <w:szCs w:val="20"/>
              </w:rPr>
            </w:pPr>
            <w:r w:rsidRPr="009078A9">
              <w:rPr>
                <w:b/>
                <w:sz w:val="20"/>
                <w:szCs w:val="20"/>
              </w:rPr>
              <w:t>SADRŽAJ</w:t>
            </w:r>
          </w:p>
        </w:tc>
        <w:tc>
          <w:tcPr>
            <w:tcW w:w="9008" w:type="dxa"/>
            <w:shd w:val="clear" w:color="auto" w:fill="CCFFCC"/>
          </w:tcPr>
          <w:p w:rsidR="00033F8D" w:rsidRPr="009078A9" w:rsidRDefault="00033F8D" w:rsidP="009078A9">
            <w:pPr>
              <w:rPr>
                <w:b/>
                <w:sz w:val="20"/>
                <w:szCs w:val="20"/>
              </w:rPr>
            </w:pPr>
            <w:r w:rsidRPr="009078A9">
              <w:rPr>
                <w:b/>
                <w:sz w:val="20"/>
                <w:szCs w:val="20"/>
              </w:rPr>
              <w:t xml:space="preserve">Učenik oblikuje sadržaj  školske zadaće prema zadanoj temi, ali ga u potpunosti ne razrađuje. </w:t>
            </w:r>
          </w:p>
        </w:tc>
      </w:tr>
      <w:tr w:rsidR="009078A9" w:rsidRPr="009078A9" w:rsidTr="00033F8D">
        <w:tc>
          <w:tcPr>
            <w:tcW w:w="1980" w:type="dxa"/>
            <w:shd w:val="clear" w:color="auto" w:fill="FFCC99"/>
          </w:tcPr>
          <w:p w:rsidR="00033F8D" w:rsidRPr="009078A9" w:rsidRDefault="00033F8D" w:rsidP="009078A9">
            <w:pPr>
              <w:rPr>
                <w:b/>
                <w:sz w:val="20"/>
                <w:szCs w:val="20"/>
              </w:rPr>
            </w:pPr>
            <w:r w:rsidRPr="009078A9">
              <w:rPr>
                <w:b/>
                <w:sz w:val="20"/>
                <w:szCs w:val="20"/>
              </w:rPr>
              <w:t>KOMPOZICIJA</w:t>
            </w:r>
          </w:p>
        </w:tc>
        <w:tc>
          <w:tcPr>
            <w:tcW w:w="9008" w:type="dxa"/>
            <w:shd w:val="clear" w:color="auto" w:fill="CCFFCC"/>
          </w:tcPr>
          <w:p w:rsidR="00033F8D" w:rsidRPr="009078A9" w:rsidRDefault="00033F8D" w:rsidP="009078A9">
            <w:pPr>
              <w:rPr>
                <w:b/>
                <w:sz w:val="20"/>
                <w:szCs w:val="20"/>
              </w:rPr>
            </w:pPr>
            <w:r w:rsidRPr="009078A9">
              <w:rPr>
                <w:b/>
                <w:sz w:val="20"/>
                <w:szCs w:val="20"/>
              </w:rPr>
              <w:t>Kompoziciju nedosljedno ostvaruje, iako su kompozicijski dijelovi sastavka vidljivi.</w:t>
            </w:r>
          </w:p>
        </w:tc>
      </w:tr>
      <w:tr w:rsidR="009078A9" w:rsidRPr="009078A9" w:rsidTr="00033F8D">
        <w:tc>
          <w:tcPr>
            <w:tcW w:w="1980" w:type="dxa"/>
            <w:shd w:val="clear" w:color="auto" w:fill="FFCC99"/>
          </w:tcPr>
          <w:p w:rsidR="00033F8D" w:rsidRPr="009078A9" w:rsidRDefault="00033F8D" w:rsidP="009078A9">
            <w:pPr>
              <w:rPr>
                <w:b/>
                <w:sz w:val="20"/>
                <w:szCs w:val="20"/>
              </w:rPr>
            </w:pPr>
            <w:r w:rsidRPr="009078A9">
              <w:rPr>
                <w:b/>
                <w:sz w:val="20"/>
                <w:szCs w:val="20"/>
              </w:rPr>
              <w:t>STIL</w:t>
            </w:r>
          </w:p>
        </w:tc>
        <w:tc>
          <w:tcPr>
            <w:tcW w:w="9008" w:type="dxa"/>
            <w:shd w:val="clear" w:color="auto" w:fill="CCFFCC"/>
          </w:tcPr>
          <w:p w:rsidR="00033F8D" w:rsidRPr="009078A9" w:rsidRDefault="00033F8D" w:rsidP="009078A9">
            <w:pPr>
              <w:rPr>
                <w:b/>
                <w:sz w:val="20"/>
                <w:szCs w:val="20"/>
              </w:rPr>
            </w:pPr>
            <w:r w:rsidRPr="009078A9">
              <w:rPr>
                <w:b/>
                <w:sz w:val="20"/>
                <w:szCs w:val="20"/>
              </w:rPr>
              <w:t>Učenik piše stilski nesređeno.  Rečenice nisu u potpunosti jasne i suvisle niti ulančane. Rječnik je siromašan.</w:t>
            </w:r>
          </w:p>
        </w:tc>
      </w:tr>
      <w:tr w:rsidR="009078A9" w:rsidRPr="009078A9" w:rsidTr="00033F8D">
        <w:tc>
          <w:tcPr>
            <w:tcW w:w="1980" w:type="dxa"/>
            <w:shd w:val="clear" w:color="auto" w:fill="FFCC99"/>
          </w:tcPr>
          <w:p w:rsidR="00033F8D" w:rsidRPr="009078A9" w:rsidRDefault="00033F8D" w:rsidP="009078A9">
            <w:pPr>
              <w:rPr>
                <w:b/>
                <w:sz w:val="20"/>
                <w:szCs w:val="20"/>
              </w:rPr>
            </w:pPr>
            <w:r w:rsidRPr="009078A9">
              <w:rPr>
                <w:b/>
                <w:sz w:val="20"/>
                <w:szCs w:val="20"/>
              </w:rPr>
              <w:t>PRAVOPIS</w:t>
            </w:r>
          </w:p>
        </w:tc>
        <w:tc>
          <w:tcPr>
            <w:tcW w:w="9008" w:type="dxa"/>
            <w:shd w:val="clear" w:color="auto" w:fill="CCFFCC"/>
          </w:tcPr>
          <w:p w:rsidR="00033F8D" w:rsidRPr="009078A9" w:rsidRDefault="00033F8D" w:rsidP="009078A9">
            <w:pPr>
              <w:rPr>
                <w:b/>
                <w:sz w:val="20"/>
                <w:szCs w:val="20"/>
              </w:rPr>
            </w:pPr>
            <w:r w:rsidRPr="009078A9">
              <w:rPr>
                <w:b/>
                <w:sz w:val="20"/>
                <w:szCs w:val="20"/>
              </w:rPr>
              <w:t>U školskoj zadaći učenik ima pet  pravopisnih pogrješaka u primjeni pravopisnih pravila.</w:t>
            </w:r>
          </w:p>
        </w:tc>
      </w:tr>
      <w:tr w:rsidR="009078A9" w:rsidRPr="009078A9" w:rsidTr="00033F8D">
        <w:tc>
          <w:tcPr>
            <w:tcW w:w="1980" w:type="dxa"/>
            <w:shd w:val="clear" w:color="auto" w:fill="FFCC99"/>
          </w:tcPr>
          <w:p w:rsidR="00033F8D" w:rsidRPr="009078A9" w:rsidRDefault="00033F8D" w:rsidP="009078A9">
            <w:pPr>
              <w:rPr>
                <w:b/>
                <w:sz w:val="20"/>
                <w:szCs w:val="20"/>
              </w:rPr>
            </w:pPr>
            <w:r w:rsidRPr="009078A9">
              <w:rPr>
                <w:b/>
                <w:sz w:val="20"/>
                <w:szCs w:val="20"/>
              </w:rPr>
              <w:lastRenderedPageBreak/>
              <w:t>SLOVNICA</w:t>
            </w:r>
          </w:p>
        </w:tc>
        <w:tc>
          <w:tcPr>
            <w:tcW w:w="9008" w:type="dxa"/>
            <w:shd w:val="clear" w:color="auto" w:fill="CCFFCC"/>
          </w:tcPr>
          <w:p w:rsidR="00033F8D" w:rsidRPr="009078A9" w:rsidRDefault="00033F8D" w:rsidP="009078A9">
            <w:pPr>
              <w:rPr>
                <w:b/>
                <w:sz w:val="20"/>
                <w:szCs w:val="20"/>
              </w:rPr>
            </w:pPr>
            <w:r w:rsidRPr="009078A9">
              <w:rPr>
                <w:b/>
                <w:sz w:val="20"/>
                <w:szCs w:val="20"/>
              </w:rPr>
              <w:t>Učenik ima četiri  slovničke pogrješke u pisanju riječi i rečenica.</w:t>
            </w:r>
          </w:p>
        </w:tc>
      </w:tr>
      <w:tr w:rsidR="009078A9" w:rsidRPr="009078A9" w:rsidTr="00033F8D">
        <w:tc>
          <w:tcPr>
            <w:tcW w:w="1980" w:type="dxa"/>
            <w:shd w:val="clear" w:color="auto" w:fill="FFCC99"/>
          </w:tcPr>
          <w:p w:rsidR="00033F8D" w:rsidRPr="009078A9" w:rsidRDefault="00033F8D" w:rsidP="009078A9">
            <w:pPr>
              <w:rPr>
                <w:b/>
                <w:sz w:val="20"/>
                <w:szCs w:val="20"/>
              </w:rPr>
            </w:pPr>
            <w:r w:rsidRPr="009078A9">
              <w:rPr>
                <w:b/>
                <w:sz w:val="20"/>
                <w:szCs w:val="20"/>
              </w:rPr>
              <w:t>ČITLJIVOST I</w:t>
            </w:r>
          </w:p>
          <w:p w:rsidR="00033F8D" w:rsidRPr="009078A9" w:rsidRDefault="00033F8D" w:rsidP="009078A9">
            <w:pPr>
              <w:rPr>
                <w:b/>
                <w:sz w:val="20"/>
                <w:szCs w:val="20"/>
              </w:rPr>
            </w:pPr>
            <w:r w:rsidRPr="009078A9">
              <w:rPr>
                <w:b/>
                <w:sz w:val="20"/>
                <w:szCs w:val="20"/>
              </w:rPr>
              <w:t>UREDNOST</w:t>
            </w:r>
          </w:p>
        </w:tc>
        <w:tc>
          <w:tcPr>
            <w:tcW w:w="9008" w:type="dxa"/>
            <w:shd w:val="clear" w:color="auto" w:fill="CCFFCC"/>
          </w:tcPr>
          <w:p w:rsidR="00033F8D" w:rsidRPr="009078A9" w:rsidRDefault="00033F8D" w:rsidP="009078A9">
            <w:pPr>
              <w:rPr>
                <w:b/>
                <w:sz w:val="20"/>
                <w:szCs w:val="20"/>
              </w:rPr>
            </w:pPr>
            <w:r w:rsidRPr="009078A9">
              <w:rPr>
                <w:b/>
                <w:sz w:val="20"/>
                <w:szCs w:val="20"/>
              </w:rPr>
              <w:t>Učenik miješa tiskana i pisana slova, sastavak je djelomično nečitljiv.</w:t>
            </w:r>
          </w:p>
        </w:tc>
      </w:tr>
    </w:tbl>
    <w:p w:rsidR="00033F8D" w:rsidRPr="009078A9" w:rsidRDefault="00033F8D" w:rsidP="009078A9">
      <w:pPr>
        <w:rPr>
          <w:sz w:val="20"/>
          <w:szCs w:val="20"/>
        </w:rPr>
      </w:pPr>
    </w:p>
    <w:p w:rsidR="00033F8D" w:rsidRPr="009078A9" w:rsidRDefault="00033F8D" w:rsidP="009078A9">
      <w:pPr>
        <w:rPr>
          <w:sz w:val="20"/>
          <w:szCs w:val="20"/>
        </w:rPr>
      </w:pPr>
    </w:p>
    <w:p w:rsidR="00033F8D" w:rsidRPr="009078A9" w:rsidRDefault="00033F8D" w:rsidP="009078A9">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8333"/>
      </w:tblGrid>
      <w:tr w:rsidR="009078A9" w:rsidRPr="009078A9" w:rsidTr="00033F8D">
        <w:tc>
          <w:tcPr>
            <w:tcW w:w="1980" w:type="dxa"/>
            <w:tcBorders>
              <w:bottom w:val="single" w:sz="4" w:space="0" w:color="auto"/>
            </w:tcBorders>
            <w:shd w:val="clear" w:color="auto" w:fill="FFCC99"/>
          </w:tcPr>
          <w:p w:rsidR="00033F8D" w:rsidRPr="009078A9" w:rsidRDefault="00033F8D" w:rsidP="009078A9">
            <w:pPr>
              <w:rPr>
                <w:b/>
                <w:sz w:val="20"/>
                <w:szCs w:val="20"/>
              </w:rPr>
            </w:pPr>
            <w:r w:rsidRPr="009078A9">
              <w:rPr>
                <w:b/>
                <w:sz w:val="20"/>
                <w:szCs w:val="20"/>
              </w:rPr>
              <w:t>OCJENA</w:t>
            </w:r>
          </w:p>
          <w:p w:rsidR="00033F8D" w:rsidRPr="009078A9" w:rsidRDefault="00033F8D" w:rsidP="009078A9">
            <w:pPr>
              <w:rPr>
                <w:b/>
                <w:sz w:val="20"/>
                <w:szCs w:val="20"/>
              </w:rPr>
            </w:pPr>
          </w:p>
        </w:tc>
        <w:tc>
          <w:tcPr>
            <w:tcW w:w="9008" w:type="dxa"/>
            <w:tcBorders>
              <w:bottom w:val="single" w:sz="4" w:space="0" w:color="auto"/>
            </w:tcBorders>
            <w:shd w:val="clear" w:color="auto" w:fill="FFCC99"/>
          </w:tcPr>
          <w:p w:rsidR="00033F8D" w:rsidRPr="009078A9" w:rsidRDefault="00033F8D" w:rsidP="009078A9">
            <w:pPr>
              <w:rPr>
                <w:b/>
                <w:sz w:val="20"/>
                <w:szCs w:val="20"/>
              </w:rPr>
            </w:pPr>
            <w:r w:rsidRPr="009078A9">
              <w:rPr>
                <w:b/>
                <w:sz w:val="20"/>
                <w:szCs w:val="20"/>
              </w:rPr>
              <w:t>DOBAR</w:t>
            </w:r>
          </w:p>
        </w:tc>
      </w:tr>
      <w:tr w:rsidR="009078A9" w:rsidRPr="009078A9" w:rsidTr="00033F8D">
        <w:tc>
          <w:tcPr>
            <w:tcW w:w="1980" w:type="dxa"/>
            <w:shd w:val="clear" w:color="auto" w:fill="FFCC99"/>
          </w:tcPr>
          <w:p w:rsidR="00033F8D" w:rsidRPr="009078A9" w:rsidRDefault="00033F8D" w:rsidP="009078A9">
            <w:pPr>
              <w:rPr>
                <w:b/>
                <w:sz w:val="20"/>
                <w:szCs w:val="20"/>
              </w:rPr>
            </w:pPr>
            <w:r w:rsidRPr="009078A9">
              <w:rPr>
                <w:b/>
                <w:sz w:val="20"/>
                <w:szCs w:val="20"/>
              </w:rPr>
              <w:t>SADRŽAJ</w:t>
            </w:r>
          </w:p>
        </w:tc>
        <w:tc>
          <w:tcPr>
            <w:tcW w:w="9008" w:type="dxa"/>
            <w:shd w:val="clear" w:color="auto" w:fill="CCFFCC"/>
          </w:tcPr>
          <w:p w:rsidR="00033F8D" w:rsidRPr="009078A9" w:rsidRDefault="00033F8D" w:rsidP="009078A9">
            <w:pPr>
              <w:rPr>
                <w:b/>
                <w:sz w:val="20"/>
                <w:szCs w:val="20"/>
              </w:rPr>
            </w:pPr>
            <w:r w:rsidRPr="009078A9">
              <w:rPr>
                <w:b/>
                <w:sz w:val="20"/>
                <w:szCs w:val="20"/>
              </w:rPr>
              <w:t>Sadržaj školske zadaće učenik usklađuje s naslovom, ali nije kreativan.</w:t>
            </w:r>
          </w:p>
        </w:tc>
      </w:tr>
      <w:tr w:rsidR="009078A9" w:rsidRPr="009078A9" w:rsidTr="00033F8D">
        <w:tc>
          <w:tcPr>
            <w:tcW w:w="1980" w:type="dxa"/>
            <w:shd w:val="clear" w:color="auto" w:fill="FFCC99"/>
          </w:tcPr>
          <w:p w:rsidR="00033F8D" w:rsidRPr="009078A9" w:rsidRDefault="00033F8D" w:rsidP="009078A9">
            <w:pPr>
              <w:rPr>
                <w:b/>
                <w:sz w:val="20"/>
                <w:szCs w:val="20"/>
              </w:rPr>
            </w:pPr>
            <w:r w:rsidRPr="009078A9">
              <w:rPr>
                <w:b/>
                <w:sz w:val="20"/>
                <w:szCs w:val="20"/>
              </w:rPr>
              <w:t>KOMPOZICIJA</w:t>
            </w:r>
          </w:p>
        </w:tc>
        <w:tc>
          <w:tcPr>
            <w:tcW w:w="9008" w:type="dxa"/>
            <w:shd w:val="clear" w:color="auto" w:fill="CCFFCC"/>
          </w:tcPr>
          <w:p w:rsidR="00033F8D" w:rsidRPr="009078A9" w:rsidRDefault="00033F8D" w:rsidP="009078A9">
            <w:pPr>
              <w:rPr>
                <w:b/>
                <w:sz w:val="20"/>
                <w:szCs w:val="20"/>
              </w:rPr>
            </w:pPr>
            <w:r w:rsidRPr="009078A9">
              <w:rPr>
                <w:b/>
                <w:sz w:val="20"/>
                <w:szCs w:val="20"/>
              </w:rPr>
              <w:t>Učenik vidljivo kompozicijski oblikuje tekst, ali jedan je dio teksta kompozicijski nesređen.</w:t>
            </w:r>
          </w:p>
        </w:tc>
      </w:tr>
      <w:tr w:rsidR="009078A9" w:rsidRPr="009078A9" w:rsidTr="00033F8D">
        <w:tc>
          <w:tcPr>
            <w:tcW w:w="1980" w:type="dxa"/>
            <w:shd w:val="clear" w:color="auto" w:fill="FFCC99"/>
          </w:tcPr>
          <w:p w:rsidR="00033F8D" w:rsidRPr="009078A9" w:rsidRDefault="00033F8D" w:rsidP="009078A9">
            <w:pPr>
              <w:rPr>
                <w:b/>
                <w:sz w:val="20"/>
                <w:szCs w:val="20"/>
              </w:rPr>
            </w:pPr>
            <w:r w:rsidRPr="009078A9">
              <w:rPr>
                <w:b/>
                <w:sz w:val="20"/>
                <w:szCs w:val="20"/>
              </w:rPr>
              <w:t>STIL</w:t>
            </w:r>
          </w:p>
        </w:tc>
        <w:tc>
          <w:tcPr>
            <w:tcW w:w="9008" w:type="dxa"/>
            <w:shd w:val="clear" w:color="auto" w:fill="CCFFCC"/>
          </w:tcPr>
          <w:p w:rsidR="00033F8D" w:rsidRPr="009078A9" w:rsidRDefault="00033F8D" w:rsidP="009078A9">
            <w:pPr>
              <w:rPr>
                <w:b/>
                <w:sz w:val="20"/>
                <w:szCs w:val="20"/>
              </w:rPr>
            </w:pPr>
            <w:r w:rsidRPr="009078A9">
              <w:rPr>
                <w:b/>
                <w:sz w:val="20"/>
                <w:szCs w:val="20"/>
              </w:rPr>
              <w:t>Učenik sastavak stilski razvlači, ima nepotrebnih  riječi i ponavljanja izraza. Ističe osobnu zamjenicu na početku rečenice.</w:t>
            </w:r>
          </w:p>
        </w:tc>
      </w:tr>
      <w:tr w:rsidR="009078A9" w:rsidRPr="009078A9" w:rsidTr="00033F8D">
        <w:tc>
          <w:tcPr>
            <w:tcW w:w="1980" w:type="dxa"/>
            <w:shd w:val="clear" w:color="auto" w:fill="FFCC99"/>
          </w:tcPr>
          <w:p w:rsidR="00033F8D" w:rsidRPr="009078A9" w:rsidRDefault="00033F8D" w:rsidP="009078A9">
            <w:pPr>
              <w:rPr>
                <w:b/>
                <w:sz w:val="20"/>
                <w:szCs w:val="20"/>
              </w:rPr>
            </w:pPr>
            <w:r w:rsidRPr="009078A9">
              <w:rPr>
                <w:b/>
                <w:sz w:val="20"/>
                <w:szCs w:val="20"/>
              </w:rPr>
              <w:t>PRAVOPIS</w:t>
            </w:r>
          </w:p>
        </w:tc>
        <w:tc>
          <w:tcPr>
            <w:tcW w:w="9008" w:type="dxa"/>
            <w:shd w:val="clear" w:color="auto" w:fill="CCFFCC"/>
          </w:tcPr>
          <w:p w:rsidR="00033F8D" w:rsidRPr="009078A9" w:rsidRDefault="00033F8D" w:rsidP="009078A9">
            <w:pPr>
              <w:rPr>
                <w:b/>
                <w:sz w:val="20"/>
                <w:szCs w:val="20"/>
              </w:rPr>
            </w:pPr>
            <w:r w:rsidRPr="009078A9">
              <w:rPr>
                <w:b/>
                <w:sz w:val="20"/>
                <w:szCs w:val="20"/>
              </w:rPr>
              <w:t>Učenik čini tri do četiri pravopisne pogrješke u primjeni pravopisnih pravila.</w:t>
            </w:r>
          </w:p>
        </w:tc>
      </w:tr>
      <w:tr w:rsidR="009078A9" w:rsidRPr="009078A9" w:rsidTr="00033F8D">
        <w:tc>
          <w:tcPr>
            <w:tcW w:w="1980" w:type="dxa"/>
            <w:shd w:val="clear" w:color="auto" w:fill="FFCC99"/>
          </w:tcPr>
          <w:p w:rsidR="00033F8D" w:rsidRPr="009078A9" w:rsidRDefault="00033F8D" w:rsidP="009078A9">
            <w:pPr>
              <w:rPr>
                <w:b/>
                <w:sz w:val="20"/>
                <w:szCs w:val="20"/>
              </w:rPr>
            </w:pPr>
            <w:r w:rsidRPr="009078A9">
              <w:rPr>
                <w:b/>
                <w:sz w:val="20"/>
                <w:szCs w:val="20"/>
              </w:rPr>
              <w:t>SLOVNICA</w:t>
            </w:r>
          </w:p>
        </w:tc>
        <w:tc>
          <w:tcPr>
            <w:tcW w:w="9008" w:type="dxa"/>
            <w:shd w:val="clear" w:color="auto" w:fill="CCFFCC"/>
          </w:tcPr>
          <w:p w:rsidR="00033F8D" w:rsidRPr="009078A9" w:rsidRDefault="00033F8D" w:rsidP="009078A9">
            <w:pPr>
              <w:rPr>
                <w:b/>
                <w:sz w:val="20"/>
                <w:szCs w:val="20"/>
              </w:rPr>
            </w:pPr>
            <w:r w:rsidRPr="009078A9">
              <w:rPr>
                <w:b/>
                <w:sz w:val="20"/>
                <w:szCs w:val="20"/>
              </w:rPr>
              <w:t>Učenik ima tri slovničke pogrješke u pisanju riječi i rečenica.</w:t>
            </w:r>
          </w:p>
        </w:tc>
      </w:tr>
      <w:tr w:rsidR="009078A9" w:rsidRPr="009078A9" w:rsidTr="00033F8D">
        <w:tc>
          <w:tcPr>
            <w:tcW w:w="1980" w:type="dxa"/>
            <w:shd w:val="clear" w:color="auto" w:fill="FFCC99"/>
          </w:tcPr>
          <w:p w:rsidR="00033F8D" w:rsidRPr="009078A9" w:rsidRDefault="00033F8D" w:rsidP="009078A9">
            <w:pPr>
              <w:rPr>
                <w:b/>
                <w:sz w:val="20"/>
                <w:szCs w:val="20"/>
              </w:rPr>
            </w:pPr>
            <w:r w:rsidRPr="009078A9">
              <w:rPr>
                <w:b/>
                <w:sz w:val="20"/>
                <w:szCs w:val="20"/>
              </w:rPr>
              <w:t>ČITLJIVOST I UREDNOST</w:t>
            </w:r>
          </w:p>
        </w:tc>
        <w:tc>
          <w:tcPr>
            <w:tcW w:w="9008" w:type="dxa"/>
            <w:shd w:val="clear" w:color="auto" w:fill="CCFFCC"/>
          </w:tcPr>
          <w:p w:rsidR="00033F8D" w:rsidRPr="009078A9" w:rsidRDefault="00033F8D" w:rsidP="009078A9">
            <w:pPr>
              <w:rPr>
                <w:b/>
                <w:sz w:val="20"/>
                <w:szCs w:val="20"/>
              </w:rPr>
            </w:pPr>
            <w:r w:rsidRPr="009078A9">
              <w:rPr>
                <w:b/>
                <w:sz w:val="20"/>
                <w:szCs w:val="20"/>
              </w:rPr>
              <w:t>Učenik piše pisanim slovima, tekst sastavka je uglavnom čitljiv.</w:t>
            </w:r>
          </w:p>
        </w:tc>
      </w:tr>
    </w:tbl>
    <w:p w:rsidR="00033F8D" w:rsidRPr="009078A9" w:rsidRDefault="00033F8D" w:rsidP="009078A9">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8"/>
        <w:gridCol w:w="8338"/>
      </w:tblGrid>
      <w:tr w:rsidR="009078A9" w:rsidRPr="009078A9" w:rsidTr="009078A9">
        <w:tc>
          <w:tcPr>
            <w:tcW w:w="1948" w:type="dxa"/>
            <w:tcBorders>
              <w:bottom w:val="single" w:sz="4" w:space="0" w:color="auto"/>
            </w:tcBorders>
            <w:shd w:val="clear" w:color="auto" w:fill="FFCC99"/>
          </w:tcPr>
          <w:p w:rsidR="00033F8D" w:rsidRPr="009078A9" w:rsidRDefault="00033F8D" w:rsidP="009078A9">
            <w:pPr>
              <w:rPr>
                <w:b/>
                <w:sz w:val="20"/>
                <w:szCs w:val="20"/>
              </w:rPr>
            </w:pPr>
            <w:r w:rsidRPr="009078A9">
              <w:rPr>
                <w:b/>
                <w:sz w:val="20"/>
                <w:szCs w:val="20"/>
              </w:rPr>
              <w:t>OCJENA</w:t>
            </w:r>
          </w:p>
          <w:p w:rsidR="00033F8D" w:rsidRPr="009078A9" w:rsidRDefault="00033F8D" w:rsidP="009078A9">
            <w:pPr>
              <w:rPr>
                <w:b/>
                <w:sz w:val="20"/>
                <w:szCs w:val="20"/>
              </w:rPr>
            </w:pPr>
          </w:p>
        </w:tc>
        <w:tc>
          <w:tcPr>
            <w:tcW w:w="8338" w:type="dxa"/>
            <w:tcBorders>
              <w:bottom w:val="single" w:sz="4" w:space="0" w:color="auto"/>
            </w:tcBorders>
            <w:shd w:val="clear" w:color="auto" w:fill="FFCC99"/>
          </w:tcPr>
          <w:p w:rsidR="00033F8D" w:rsidRPr="009078A9" w:rsidRDefault="00033F8D" w:rsidP="009078A9">
            <w:pPr>
              <w:rPr>
                <w:b/>
                <w:sz w:val="20"/>
                <w:szCs w:val="20"/>
              </w:rPr>
            </w:pPr>
            <w:r w:rsidRPr="009078A9">
              <w:rPr>
                <w:b/>
                <w:sz w:val="20"/>
                <w:szCs w:val="20"/>
              </w:rPr>
              <w:t>VRLO DOBAR</w:t>
            </w:r>
          </w:p>
        </w:tc>
      </w:tr>
      <w:tr w:rsidR="009078A9" w:rsidRPr="009078A9" w:rsidTr="009078A9">
        <w:tc>
          <w:tcPr>
            <w:tcW w:w="1948" w:type="dxa"/>
            <w:shd w:val="clear" w:color="auto" w:fill="FFCC99"/>
          </w:tcPr>
          <w:p w:rsidR="00033F8D" w:rsidRPr="009078A9" w:rsidRDefault="00033F8D" w:rsidP="009078A9">
            <w:pPr>
              <w:rPr>
                <w:b/>
                <w:sz w:val="20"/>
                <w:szCs w:val="20"/>
              </w:rPr>
            </w:pPr>
            <w:r w:rsidRPr="009078A9">
              <w:rPr>
                <w:b/>
                <w:sz w:val="20"/>
                <w:szCs w:val="20"/>
              </w:rPr>
              <w:t>SADRŽAJ</w:t>
            </w:r>
          </w:p>
        </w:tc>
        <w:tc>
          <w:tcPr>
            <w:tcW w:w="8338" w:type="dxa"/>
            <w:shd w:val="clear" w:color="auto" w:fill="CCFFCC"/>
          </w:tcPr>
          <w:p w:rsidR="00033F8D" w:rsidRPr="009078A9" w:rsidRDefault="00033F8D" w:rsidP="009078A9">
            <w:pPr>
              <w:rPr>
                <w:b/>
                <w:sz w:val="20"/>
                <w:szCs w:val="20"/>
              </w:rPr>
            </w:pPr>
            <w:r w:rsidRPr="009078A9">
              <w:rPr>
                <w:b/>
                <w:sz w:val="20"/>
                <w:szCs w:val="20"/>
              </w:rPr>
              <w:t>Sadržaj je učenikove zadaće izvoran – učenikov, ali nije u potpunosti zanimljiv.</w:t>
            </w:r>
          </w:p>
        </w:tc>
      </w:tr>
      <w:tr w:rsidR="009078A9" w:rsidRPr="009078A9" w:rsidTr="009078A9">
        <w:tc>
          <w:tcPr>
            <w:tcW w:w="1948" w:type="dxa"/>
            <w:shd w:val="clear" w:color="auto" w:fill="FFCC99"/>
          </w:tcPr>
          <w:p w:rsidR="00033F8D" w:rsidRPr="009078A9" w:rsidRDefault="00033F8D" w:rsidP="009078A9">
            <w:pPr>
              <w:rPr>
                <w:b/>
                <w:sz w:val="20"/>
                <w:szCs w:val="20"/>
              </w:rPr>
            </w:pPr>
            <w:r w:rsidRPr="009078A9">
              <w:rPr>
                <w:b/>
                <w:sz w:val="20"/>
                <w:szCs w:val="20"/>
              </w:rPr>
              <w:t>KOMPOZICIJA</w:t>
            </w:r>
          </w:p>
        </w:tc>
        <w:tc>
          <w:tcPr>
            <w:tcW w:w="8338" w:type="dxa"/>
            <w:shd w:val="clear" w:color="auto" w:fill="CCFFCC"/>
          </w:tcPr>
          <w:p w:rsidR="00033F8D" w:rsidRPr="009078A9" w:rsidRDefault="00033F8D" w:rsidP="009078A9">
            <w:pPr>
              <w:rPr>
                <w:b/>
                <w:sz w:val="20"/>
                <w:szCs w:val="20"/>
              </w:rPr>
            </w:pPr>
            <w:r w:rsidRPr="009078A9">
              <w:rPr>
                <w:b/>
                <w:sz w:val="20"/>
                <w:szCs w:val="20"/>
              </w:rPr>
              <w:t>Učenik oblikuje sve kompozicijske dijelove, ali ne postiže potpunu cjelovitost teksta.</w:t>
            </w:r>
          </w:p>
        </w:tc>
      </w:tr>
      <w:tr w:rsidR="009078A9" w:rsidRPr="009078A9" w:rsidTr="009078A9">
        <w:tc>
          <w:tcPr>
            <w:tcW w:w="1948" w:type="dxa"/>
            <w:shd w:val="clear" w:color="auto" w:fill="FFCC99"/>
          </w:tcPr>
          <w:p w:rsidR="00033F8D" w:rsidRPr="009078A9" w:rsidRDefault="00033F8D" w:rsidP="009078A9">
            <w:pPr>
              <w:rPr>
                <w:b/>
                <w:sz w:val="20"/>
                <w:szCs w:val="20"/>
              </w:rPr>
            </w:pPr>
            <w:r w:rsidRPr="009078A9">
              <w:rPr>
                <w:b/>
                <w:sz w:val="20"/>
                <w:szCs w:val="20"/>
              </w:rPr>
              <w:t>STIL</w:t>
            </w:r>
          </w:p>
        </w:tc>
        <w:tc>
          <w:tcPr>
            <w:tcW w:w="8338" w:type="dxa"/>
            <w:shd w:val="clear" w:color="auto" w:fill="CCFFCC"/>
          </w:tcPr>
          <w:p w:rsidR="00033F8D" w:rsidRPr="009078A9" w:rsidRDefault="00033F8D" w:rsidP="009078A9">
            <w:pPr>
              <w:rPr>
                <w:b/>
                <w:sz w:val="20"/>
                <w:szCs w:val="20"/>
              </w:rPr>
            </w:pPr>
            <w:r w:rsidRPr="009078A9">
              <w:rPr>
                <w:b/>
                <w:sz w:val="20"/>
                <w:szCs w:val="20"/>
              </w:rPr>
              <w:t>Učenik postiže punoću izraza, skladno izražavanje i jasno uobličene misli uz manje stilske nedostatke(bombastičnost, razlivenost, pretrpanost...).</w:t>
            </w:r>
          </w:p>
        </w:tc>
      </w:tr>
      <w:tr w:rsidR="009078A9" w:rsidRPr="009078A9" w:rsidTr="009078A9">
        <w:tc>
          <w:tcPr>
            <w:tcW w:w="1948" w:type="dxa"/>
            <w:shd w:val="clear" w:color="auto" w:fill="FFCC99"/>
          </w:tcPr>
          <w:p w:rsidR="00033F8D" w:rsidRPr="009078A9" w:rsidRDefault="00033F8D" w:rsidP="009078A9">
            <w:pPr>
              <w:rPr>
                <w:b/>
                <w:sz w:val="20"/>
                <w:szCs w:val="20"/>
              </w:rPr>
            </w:pPr>
            <w:r w:rsidRPr="009078A9">
              <w:rPr>
                <w:b/>
                <w:sz w:val="20"/>
                <w:szCs w:val="20"/>
              </w:rPr>
              <w:t>PRAVOPIS</w:t>
            </w:r>
          </w:p>
        </w:tc>
        <w:tc>
          <w:tcPr>
            <w:tcW w:w="8338" w:type="dxa"/>
            <w:shd w:val="clear" w:color="auto" w:fill="CCFFCC"/>
          </w:tcPr>
          <w:p w:rsidR="00033F8D" w:rsidRPr="009078A9" w:rsidRDefault="00033F8D" w:rsidP="009078A9">
            <w:pPr>
              <w:rPr>
                <w:b/>
                <w:sz w:val="20"/>
                <w:szCs w:val="20"/>
              </w:rPr>
            </w:pPr>
            <w:r w:rsidRPr="009078A9">
              <w:rPr>
                <w:b/>
                <w:sz w:val="20"/>
                <w:szCs w:val="20"/>
              </w:rPr>
              <w:t>Učenik čini dvije pravopisne pogrješke u primjeni pravopisnih pravila.</w:t>
            </w:r>
          </w:p>
        </w:tc>
      </w:tr>
      <w:tr w:rsidR="009078A9" w:rsidRPr="009078A9" w:rsidTr="009078A9">
        <w:tc>
          <w:tcPr>
            <w:tcW w:w="1948" w:type="dxa"/>
            <w:shd w:val="clear" w:color="auto" w:fill="FFCC99"/>
          </w:tcPr>
          <w:p w:rsidR="00033F8D" w:rsidRPr="009078A9" w:rsidRDefault="00033F8D" w:rsidP="009078A9">
            <w:pPr>
              <w:rPr>
                <w:b/>
                <w:sz w:val="20"/>
                <w:szCs w:val="20"/>
              </w:rPr>
            </w:pPr>
            <w:r w:rsidRPr="009078A9">
              <w:rPr>
                <w:b/>
                <w:sz w:val="20"/>
                <w:szCs w:val="20"/>
              </w:rPr>
              <w:t>SLOVNICA</w:t>
            </w:r>
          </w:p>
        </w:tc>
        <w:tc>
          <w:tcPr>
            <w:tcW w:w="8338" w:type="dxa"/>
            <w:shd w:val="clear" w:color="auto" w:fill="CCFFCC"/>
          </w:tcPr>
          <w:p w:rsidR="00033F8D" w:rsidRPr="009078A9" w:rsidRDefault="00033F8D" w:rsidP="009078A9">
            <w:pPr>
              <w:rPr>
                <w:b/>
                <w:sz w:val="20"/>
                <w:szCs w:val="20"/>
              </w:rPr>
            </w:pPr>
            <w:r w:rsidRPr="009078A9">
              <w:rPr>
                <w:b/>
                <w:sz w:val="20"/>
                <w:szCs w:val="20"/>
              </w:rPr>
              <w:t>Učenik čini dvije slovničke pogrješke u pisanju riječi i rečenica.</w:t>
            </w:r>
          </w:p>
        </w:tc>
      </w:tr>
      <w:tr w:rsidR="009078A9" w:rsidRPr="009078A9" w:rsidTr="009078A9">
        <w:tc>
          <w:tcPr>
            <w:tcW w:w="1948" w:type="dxa"/>
            <w:shd w:val="clear" w:color="auto" w:fill="FFCC99"/>
          </w:tcPr>
          <w:p w:rsidR="00033F8D" w:rsidRPr="009078A9" w:rsidRDefault="00033F8D" w:rsidP="009078A9">
            <w:pPr>
              <w:rPr>
                <w:b/>
                <w:sz w:val="20"/>
                <w:szCs w:val="20"/>
              </w:rPr>
            </w:pPr>
            <w:r w:rsidRPr="009078A9">
              <w:rPr>
                <w:b/>
                <w:sz w:val="20"/>
                <w:szCs w:val="20"/>
              </w:rPr>
              <w:t>ČITLJIVOST I</w:t>
            </w:r>
          </w:p>
          <w:p w:rsidR="00033F8D" w:rsidRPr="009078A9" w:rsidRDefault="00033F8D" w:rsidP="009078A9">
            <w:pPr>
              <w:rPr>
                <w:b/>
                <w:sz w:val="20"/>
                <w:szCs w:val="20"/>
              </w:rPr>
            </w:pPr>
            <w:r w:rsidRPr="009078A9">
              <w:rPr>
                <w:b/>
                <w:sz w:val="20"/>
                <w:szCs w:val="20"/>
              </w:rPr>
              <w:t xml:space="preserve"> UREDNOST</w:t>
            </w:r>
          </w:p>
        </w:tc>
        <w:tc>
          <w:tcPr>
            <w:tcW w:w="8338" w:type="dxa"/>
            <w:shd w:val="clear" w:color="auto" w:fill="CCFFCC"/>
          </w:tcPr>
          <w:p w:rsidR="00033F8D" w:rsidRPr="009078A9" w:rsidRDefault="00033F8D" w:rsidP="009078A9">
            <w:pPr>
              <w:rPr>
                <w:b/>
                <w:sz w:val="20"/>
                <w:szCs w:val="20"/>
              </w:rPr>
            </w:pPr>
            <w:r w:rsidRPr="009078A9">
              <w:rPr>
                <w:b/>
                <w:sz w:val="20"/>
                <w:szCs w:val="20"/>
              </w:rPr>
              <w:t>Sastavak je pisan pisanim slovima uredan je i čitljiv.</w:t>
            </w:r>
          </w:p>
        </w:tc>
      </w:tr>
    </w:tbl>
    <w:p w:rsidR="00033F8D" w:rsidRPr="009078A9" w:rsidRDefault="00033F8D" w:rsidP="009078A9">
      <w:pPr>
        <w:rPr>
          <w:sz w:val="20"/>
          <w:szCs w:val="20"/>
        </w:rPr>
      </w:pPr>
    </w:p>
    <w:p w:rsidR="00033F8D" w:rsidRPr="009078A9" w:rsidRDefault="00033F8D" w:rsidP="009078A9">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8333"/>
      </w:tblGrid>
      <w:tr w:rsidR="009078A9" w:rsidRPr="009078A9" w:rsidTr="00033F8D">
        <w:tc>
          <w:tcPr>
            <w:tcW w:w="1980" w:type="dxa"/>
            <w:tcBorders>
              <w:bottom w:val="single" w:sz="4" w:space="0" w:color="auto"/>
            </w:tcBorders>
            <w:shd w:val="clear" w:color="auto" w:fill="FFCC99"/>
          </w:tcPr>
          <w:p w:rsidR="00033F8D" w:rsidRPr="009078A9" w:rsidRDefault="00033F8D" w:rsidP="009078A9">
            <w:pPr>
              <w:rPr>
                <w:b/>
                <w:sz w:val="20"/>
                <w:szCs w:val="20"/>
              </w:rPr>
            </w:pPr>
            <w:r w:rsidRPr="009078A9">
              <w:rPr>
                <w:b/>
                <w:sz w:val="20"/>
                <w:szCs w:val="20"/>
              </w:rPr>
              <w:t>OCJENA</w:t>
            </w:r>
          </w:p>
          <w:p w:rsidR="00033F8D" w:rsidRPr="009078A9" w:rsidRDefault="00033F8D" w:rsidP="009078A9">
            <w:pPr>
              <w:rPr>
                <w:b/>
                <w:sz w:val="20"/>
                <w:szCs w:val="20"/>
              </w:rPr>
            </w:pPr>
          </w:p>
        </w:tc>
        <w:tc>
          <w:tcPr>
            <w:tcW w:w="9008" w:type="dxa"/>
            <w:tcBorders>
              <w:bottom w:val="single" w:sz="4" w:space="0" w:color="auto"/>
            </w:tcBorders>
            <w:shd w:val="clear" w:color="auto" w:fill="FFCC99"/>
          </w:tcPr>
          <w:p w:rsidR="00033F8D" w:rsidRPr="009078A9" w:rsidRDefault="00033F8D" w:rsidP="009078A9">
            <w:pPr>
              <w:rPr>
                <w:b/>
                <w:sz w:val="20"/>
                <w:szCs w:val="20"/>
              </w:rPr>
            </w:pPr>
            <w:r w:rsidRPr="009078A9">
              <w:rPr>
                <w:b/>
                <w:sz w:val="20"/>
                <w:szCs w:val="20"/>
              </w:rPr>
              <w:t>ODLIČAN</w:t>
            </w:r>
          </w:p>
        </w:tc>
      </w:tr>
      <w:tr w:rsidR="009078A9" w:rsidRPr="009078A9" w:rsidTr="00033F8D">
        <w:tc>
          <w:tcPr>
            <w:tcW w:w="1980" w:type="dxa"/>
            <w:shd w:val="clear" w:color="auto" w:fill="FFCC99"/>
          </w:tcPr>
          <w:p w:rsidR="00033F8D" w:rsidRPr="009078A9" w:rsidRDefault="00033F8D" w:rsidP="009078A9">
            <w:pPr>
              <w:rPr>
                <w:b/>
                <w:sz w:val="20"/>
                <w:szCs w:val="20"/>
              </w:rPr>
            </w:pPr>
            <w:r w:rsidRPr="009078A9">
              <w:rPr>
                <w:b/>
                <w:sz w:val="20"/>
                <w:szCs w:val="20"/>
              </w:rPr>
              <w:t>SADRŽAJ</w:t>
            </w:r>
          </w:p>
        </w:tc>
        <w:tc>
          <w:tcPr>
            <w:tcW w:w="9008" w:type="dxa"/>
            <w:shd w:val="clear" w:color="auto" w:fill="CCFFCC"/>
          </w:tcPr>
          <w:p w:rsidR="00033F8D" w:rsidRPr="009078A9" w:rsidRDefault="00033F8D" w:rsidP="009078A9">
            <w:pPr>
              <w:rPr>
                <w:b/>
                <w:sz w:val="20"/>
                <w:szCs w:val="20"/>
              </w:rPr>
            </w:pPr>
            <w:r w:rsidRPr="009078A9">
              <w:rPr>
                <w:b/>
                <w:sz w:val="20"/>
                <w:szCs w:val="20"/>
              </w:rPr>
              <w:t>Učenik oblikuje sadržaj u cijelosti, zanimljivo i originalno.</w:t>
            </w:r>
          </w:p>
        </w:tc>
      </w:tr>
      <w:tr w:rsidR="009078A9" w:rsidRPr="009078A9" w:rsidTr="00033F8D">
        <w:tc>
          <w:tcPr>
            <w:tcW w:w="1980" w:type="dxa"/>
            <w:shd w:val="clear" w:color="auto" w:fill="FFCC99"/>
          </w:tcPr>
          <w:p w:rsidR="00033F8D" w:rsidRPr="009078A9" w:rsidRDefault="00033F8D" w:rsidP="009078A9">
            <w:pPr>
              <w:rPr>
                <w:b/>
                <w:sz w:val="20"/>
                <w:szCs w:val="20"/>
              </w:rPr>
            </w:pPr>
            <w:r w:rsidRPr="009078A9">
              <w:rPr>
                <w:b/>
                <w:sz w:val="20"/>
                <w:szCs w:val="20"/>
              </w:rPr>
              <w:t>KOMPOZICIJA</w:t>
            </w:r>
          </w:p>
        </w:tc>
        <w:tc>
          <w:tcPr>
            <w:tcW w:w="9008" w:type="dxa"/>
            <w:shd w:val="clear" w:color="auto" w:fill="CCFFCC"/>
          </w:tcPr>
          <w:p w:rsidR="00033F8D" w:rsidRPr="009078A9" w:rsidRDefault="00033F8D" w:rsidP="009078A9">
            <w:pPr>
              <w:rPr>
                <w:b/>
                <w:sz w:val="20"/>
                <w:szCs w:val="20"/>
              </w:rPr>
            </w:pPr>
            <w:r w:rsidRPr="009078A9">
              <w:rPr>
                <w:b/>
                <w:sz w:val="20"/>
                <w:szCs w:val="20"/>
              </w:rPr>
              <w:t>Kompozicijski model učenik dosljedno provodi ili ima drugu originalnu shemu kompozicije.</w:t>
            </w:r>
          </w:p>
        </w:tc>
      </w:tr>
      <w:tr w:rsidR="009078A9" w:rsidRPr="009078A9" w:rsidTr="00033F8D">
        <w:tc>
          <w:tcPr>
            <w:tcW w:w="1980" w:type="dxa"/>
            <w:shd w:val="clear" w:color="auto" w:fill="FFCC99"/>
          </w:tcPr>
          <w:p w:rsidR="00033F8D" w:rsidRPr="009078A9" w:rsidRDefault="00033F8D" w:rsidP="009078A9">
            <w:pPr>
              <w:rPr>
                <w:b/>
                <w:sz w:val="20"/>
                <w:szCs w:val="20"/>
              </w:rPr>
            </w:pPr>
            <w:r w:rsidRPr="009078A9">
              <w:rPr>
                <w:b/>
                <w:sz w:val="20"/>
                <w:szCs w:val="20"/>
              </w:rPr>
              <w:t>STIL</w:t>
            </w:r>
          </w:p>
        </w:tc>
        <w:tc>
          <w:tcPr>
            <w:tcW w:w="9008" w:type="dxa"/>
            <w:shd w:val="clear" w:color="auto" w:fill="CCFFCC"/>
          </w:tcPr>
          <w:p w:rsidR="00033F8D" w:rsidRPr="009078A9" w:rsidRDefault="00033F8D" w:rsidP="009078A9">
            <w:pPr>
              <w:rPr>
                <w:b/>
                <w:sz w:val="20"/>
                <w:szCs w:val="20"/>
              </w:rPr>
            </w:pPr>
            <w:r w:rsidRPr="009078A9">
              <w:rPr>
                <w:b/>
                <w:sz w:val="20"/>
                <w:szCs w:val="20"/>
              </w:rPr>
              <w:t>Stil u potpunosti usklađuje sa sadržajem. Učenik pokazuje bogatstvo rječnika, raznovrsnu primjenu izražajnih sredstava kao i uporabu različitih riječi koje služe za pojačavanje dojma.</w:t>
            </w:r>
          </w:p>
        </w:tc>
      </w:tr>
      <w:tr w:rsidR="009078A9" w:rsidRPr="009078A9" w:rsidTr="00033F8D">
        <w:tc>
          <w:tcPr>
            <w:tcW w:w="1980" w:type="dxa"/>
            <w:shd w:val="clear" w:color="auto" w:fill="FFCC99"/>
          </w:tcPr>
          <w:p w:rsidR="00033F8D" w:rsidRPr="009078A9" w:rsidRDefault="00033F8D" w:rsidP="009078A9">
            <w:pPr>
              <w:rPr>
                <w:b/>
                <w:sz w:val="20"/>
                <w:szCs w:val="20"/>
              </w:rPr>
            </w:pPr>
            <w:r w:rsidRPr="009078A9">
              <w:rPr>
                <w:b/>
                <w:sz w:val="20"/>
                <w:szCs w:val="20"/>
              </w:rPr>
              <w:t>PRAVOPIS</w:t>
            </w:r>
          </w:p>
        </w:tc>
        <w:tc>
          <w:tcPr>
            <w:tcW w:w="9008" w:type="dxa"/>
            <w:shd w:val="clear" w:color="auto" w:fill="CCFFCC"/>
          </w:tcPr>
          <w:p w:rsidR="00033F8D" w:rsidRPr="009078A9" w:rsidRDefault="00033F8D" w:rsidP="009078A9">
            <w:pPr>
              <w:rPr>
                <w:b/>
                <w:sz w:val="20"/>
                <w:szCs w:val="20"/>
              </w:rPr>
            </w:pPr>
            <w:r w:rsidRPr="009078A9">
              <w:rPr>
                <w:b/>
                <w:sz w:val="20"/>
                <w:szCs w:val="20"/>
              </w:rPr>
              <w:t>Pravopisno potpuno točno učenik oblikuje školsku zadaću.</w:t>
            </w:r>
          </w:p>
        </w:tc>
      </w:tr>
      <w:tr w:rsidR="009078A9" w:rsidRPr="009078A9" w:rsidTr="00033F8D">
        <w:tc>
          <w:tcPr>
            <w:tcW w:w="1980" w:type="dxa"/>
            <w:shd w:val="clear" w:color="auto" w:fill="FFCC99"/>
          </w:tcPr>
          <w:p w:rsidR="00033F8D" w:rsidRPr="009078A9" w:rsidRDefault="00033F8D" w:rsidP="009078A9">
            <w:pPr>
              <w:rPr>
                <w:b/>
                <w:sz w:val="20"/>
                <w:szCs w:val="20"/>
              </w:rPr>
            </w:pPr>
            <w:r w:rsidRPr="009078A9">
              <w:rPr>
                <w:b/>
                <w:sz w:val="20"/>
                <w:szCs w:val="20"/>
              </w:rPr>
              <w:t>SLOVNICA</w:t>
            </w:r>
          </w:p>
        </w:tc>
        <w:tc>
          <w:tcPr>
            <w:tcW w:w="9008" w:type="dxa"/>
            <w:shd w:val="clear" w:color="auto" w:fill="CCFFCC"/>
          </w:tcPr>
          <w:p w:rsidR="00033F8D" w:rsidRPr="009078A9" w:rsidRDefault="00033F8D" w:rsidP="009078A9">
            <w:pPr>
              <w:rPr>
                <w:b/>
                <w:sz w:val="20"/>
                <w:szCs w:val="20"/>
              </w:rPr>
            </w:pPr>
            <w:r w:rsidRPr="009078A9">
              <w:rPr>
                <w:b/>
                <w:sz w:val="20"/>
                <w:szCs w:val="20"/>
              </w:rPr>
              <w:t>Slovnički potpuno točno učenik oblikuje školsku zadaću uz toleranciju jedne pogrješke.</w:t>
            </w:r>
          </w:p>
        </w:tc>
      </w:tr>
      <w:tr w:rsidR="009078A9" w:rsidRPr="009078A9" w:rsidTr="00033F8D">
        <w:tc>
          <w:tcPr>
            <w:tcW w:w="1980" w:type="dxa"/>
            <w:shd w:val="clear" w:color="auto" w:fill="FFCC99"/>
          </w:tcPr>
          <w:p w:rsidR="00033F8D" w:rsidRPr="009078A9" w:rsidRDefault="00033F8D" w:rsidP="009078A9">
            <w:pPr>
              <w:rPr>
                <w:b/>
                <w:sz w:val="20"/>
                <w:szCs w:val="20"/>
              </w:rPr>
            </w:pPr>
            <w:r w:rsidRPr="009078A9">
              <w:rPr>
                <w:b/>
                <w:sz w:val="20"/>
                <w:szCs w:val="20"/>
              </w:rPr>
              <w:t>ČITLJIVOST I UREDNOST</w:t>
            </w:r>
          </w:p>
        </w:tc>
        <w:tc>
          <w:tcPr>
            <w:tcW w:w="9008" w:type="dxa"/>
            <w:shd w:val="clear" w:color="auto" w:fill="CCFFCC"/>
          </w:tcPr>
          <w:p w:rsidR="00033F8D" w:rsidRPr="009078A9" w:rsidRDefault="00033F8D" w:rsidP="009078A9">
            <w:pPr>
              <w:rPr>
                <w:b/>
                <w:sz w:val="20"/>
                <w:szCs w:val="20"/>
              </w:rPr>
            </w:pPr>
            <w:r w:rsidRPr="009078A9">
              <w:rPr>
                <w:b/>
                <w:sz w:val="20"/>
                <w:szCs w:val="20"/>
              </w:rPr>
              <w:t>Učenik je u cijelosti sastavak napisao pisanim slovima, vrlo uredno i čitljivo.</w:t>
            </w:r>
          </w:p>
        </w:tc>
      </w:tr>
    </w:tbl>
    <w:p w:rsidR="00033F8D" w:rsidRPr="009078A9" w:rsidRDefault="00033F8D" w:rsidP="009078A9">
      <w:pPr>
        <w:rPr>
          <w:sz w:val="20"/>
          <w:szCs w:val="20"/>
        </w:rPr>
      </w:pPr>
    </w:p>
    <w:p w:rsidR="00033F8D" w:rsidRPr="009078A9" w:rsidRDefault="00033F8D" w:rsidP="009078A9">
      <w:pPr>
        <w:rPr>
          <w:sz w:val="20"/>
          <w:szCs w:val="20"/>
        </w:rPr>
      </w:pPr>
    </w:p>
    <w:p w:rsidR="00033F8D" w:rsidRPr="009078A9" w:rsidRDefault="00033F8D" w:rsidP="009078A9">
      <w:pPr>
        <w:rPr>
          <w:sz w:val="20"/>
          <w:szCs w:val="20"/>
        </w:rPr>
      </w:pPr>
      <w:r w:rsidRPr="009078A9">
        <w:rPr>
          <w:sz w:val="20"/>
          <w:szCs w:val="20"/>
        </w:rPr>
        <w:t>Prema: Mjerila ocjenjivanja učenikova uspjeha u hrvatskome jeziku, Vesna Bjedov i suradnice, ŠK, 2010., Zagreb</w:t>
      </w:r>
    </w:p>
    <w:p w:rsidR="00033F8D" w:rsidRPr="009078A9" w:rsidRDefault="00033F8D" w:rsidP="009078A9">
      <w:pPr>
        <w:rPr>
          <w:color w:val="0000FF"/>
          <w:sz w:val="20"/>
          <w:szCs w:val="20"/>
        </w:rPr>
      </w:pPr>
    </w:p>
    <w:p w:rsidR="00033F8D" w:rsidRPr="009078A9" w:rsidRDefault="00033F8D" w:rsidP="00033F8D">
      <w:pPr>
        <w:spacing w:line="222" w:lineRule="exact"/>
        <w:ind w:left="220"/>
        <w:rPr>
          <w:sz w:val="20"/>
          <w:szCs w:val="20"/>
        </w:rPr>
      </w:pPr>
    </w:p>
    <w:p w:rsidR="00033F8D" w:rsidRPr="009078A9" w:rsidRDefault="00033F8D" w:rsidP="00033F8D">
      <w:pPr>
        <w:spacing w:line="222" w:lineRule="exact"/>
        <w:ind w:left="220"/>
        <w:rPr>
          <w:sz w:val="20"/>
          <w:szCs w:val="20"/>
        </w:rPr>
      </w:pPr>
    </w:p>
    <w:p w:rsidR="004671DF" w:rsidRDefault="00033F8D">
      <w:pPr>
        <w:spacing w:before="1"/>
        <w:ind w:left="220"/>
        <w:rPr>
          <w:b/>
          <w:sz w:val="20"/>
        </w:rPr>
      </w:pPr>
      <w:r>
        <w:rPr>
          <w:b/>
          <w:sz w:val="20"/>
        </w:rPr>
        <w:t>Ispiti znanja sa zadacima objektivnoga tipa (ZOT)</w:t>
      </w:r>
    </w:p>
    <w:p w:rsidR="004671DF" w:rsidRDefault="004671DF">
      <w:pPr>
        <w:pStyle w:val="Tijeloteksta"/>
        <w:spacing w:before="5"/>
        <w:rPr>
          <w:b/>
          <w:sz w:val="19"/>
        </w:rPr>
      </w:pPr>
    </w:p>
    <w:p w:rsidR="004671DF" w:rsidRDefault="00033F8D" w:rsidP="00033F8D">
      <w:pPr>
        <w:pStyle w:val="Tijeloteksta"/>
        <w:spacing w:before="1"/>
        <w:ind w:left="220" w:right="1138"/>
      </w:pPr>
      <w:r>
        <w:t>Broj pisanih provjera ovisi o broju nastavnih cjelina u pojedinom razredu te o potrebama razrednih odjela</w:t>
      </w:r>
    </w:p>
    <w:p w:rsidR="004671DF" w:rsidRDefault="00033F8D">
      <w:pPr>
        <w:pStyle w:val="Tijeloteksta"/>
        <w:ind w:left="220" w:right="1344"/>
      </w:pPr>
      <w:r>
        <w:t>Ispitima znanja obuhvaćeno je sve gradivo jezika i jezičnoga izražavanja. Gradivo književnosti i medijske kulture provjerava</w:t>
      </w:r>
      <w:r w:rsidR="00082752">
        <w:t xml:space="preserve"> se</w:t>
      </w:r>
      <w:r>
        <w:t xml:space="preserve"> usmeno, </w:t>
      </w:r>
      <w:r w:rsidR="00082752">
        <w:t>t</w:t>
      </w:r>
      <w:r>
        <w:t>e jednim ispitom znanja tijekom svakog polugodišta.</w:t>
      </w:r>
    </w:p>
    <w:p w:rsidR="004671DF" w:rsidRDefault="004671DF">
      <w:pPr>
        <w:pStyle w:val="Tijeloteksta"/>
        <w:spacing w:before="10"/>
        <w:rPr>
          <w:sz w:val="19"/>
        </w:rPr>
      </w:pPr>
    </w:p>
    <w:p w:rsidR="00CB62C1" w:rsidRDefault="00033F8D">
      <w:pPr>
        <w:pStyle w:val="Tijeloteksta"/>
        <w:ind w:left="220" w:right="1682"/>
      </w:pPr>
      <w:r>
        <w:t>Pisane provjere sa zadacima objektivnoga tipa vrednuju se, u pravilu, prema sljedećoj bodovnoj skali:</w:t>
      </w:r>
    </w:p>
    <w:p w:rsidR="004671DF" w:rsidRPr="00033F8D" w:rsidRDefault="00033F8D">
      <w:pPr>
        <w:pStyle w:val="Tijeloteksta"/>
        <w:ind w:left="220" w:right="1682"/>
        <w:rPr>
          <w:highlight w:val="yellow"/>
        </w:rPr>
      </w:pPr>
      <w:r w:rsidRPr="00033F8D">
        <w:rPr>
          <w:highlight w:val="yellow"/>
        </w:rPr>
        <w:t xml:space="preserve">nedovoljan – </w:t>
      </w:r>
      <w:r w:rsidR="000F1A74">
        <w:rPr>
          <w:highlight w:val="yellow"/>
        </w:rPr>
        <w:t>do 49</w:t>
      </w:r>
      <w:r w:rsidRPr="00033F8D">
        <w:rPr>
          <w:highlight w:val="yellow"/>
        </w:rPr>
        <w:t>% bodova</w:t>
      </w:r>
    </w:p>
    <w:p w:rsidR="00CB62C1" w:rsidRDefault="00033F8D">
      <w:pPr>
        <w:pStyle w:val="Tijeloteksta"/>
        <w:spacing w:before="1"/>
        <w:ind w:left="220" w:right="6908"/>
        <w:rPr>
          <w:highlight w:val="yellow"/>
        </w:rPr>
      </w:pPr>
      <w:r w:rsidRPr="00033F8D">
        <w:rPr>
          <w:highlight w:val="yellow"/>
        </w:rPr>
        <w:t xml:space="preserve">dovoljan – od 50 % do 62 % </w:t>
      </w:r>
      <w:r w:rsidR="00CB62C1">
        <w:rPr>
          <w:highlight w:val="yellow"/>
        </w:rPr>
        <w:t>b</w:t>
      </w:r>
      <w:r w:rsidRPr="00033F8D">
        <w:rPr>
          <w:highlight w:val="yellow"/>
        </w:rPr>
        <w:t xml:space="preserve">odova </w:t>
      </w:r>
    </w:p>
    <w:p w:rsidR="004671DF" w:rsidRPr="00033F8D" w:rsidRDefault="00033F8D">
      <w:pPr>
        <w:pStyle w:val="Tijeloteksta"/>
        <w:spacing w:before="1"/>
        <w:ind w:left="220" w:right="6908"/>
        <w:rPr>
          <w:highlight w:val="yellow"/>
        </w:rPr>
      </w:pPr>
      <w:r w:rsidRPr="00033F8D">
        <w:rPr>
          <w:highlight w:val="yellow"/>
        </w:rPr>
        <w:t>dobar – od 63 % do 77 % bodova</w:t>
      </w:r>
    </w:p>
    <w:p w:rsidR="004671DF" w:rsidRDefault="00033F8D">
      <w:pPr>
        <w:pStyle w:val="Tijeloteksta"/>
        <w:spacing w:before="1"/>
        <w:ind w:left="220" w:right="6780"/>
      </w:pPr>
      <w:r w:rsidRPr="00033F8D">
        <w:rPr>
          <w:highlight w:val="yellow"/>
        </w:rPr>
        <w:t>vrlo dobar – od 78 % do 89 % bodova odličan – od 90 % do 100 % bodova.</w:t>
      </w:r>
    </w:p>
    <w:p w:rsidR="004671DF" w:rsidRDefault="004671DF">
      <w:pPr>
        <w:pStyle w:val="Tijeloteksta"/>
        <w:spacing w:before="10"/>
        <w:rPr>
          <w:sz w:val="19"/>
        </w:rPr>
      </w:pPr>
    </w:p>
    <w:p w:rsidR="004671DF" w:rsidRDefault="00033F8D" w:rsidP="00CB62C1">
      <w:pPr>
        <w:pStyle w:val="Tijeloteksta"/>
        <w:ind w:left="220"/>
      </w:pPr>
      <w:r>
        <w:t>Iznimno, zbog obima gradiva koje se provjerava, njegove zahtjevnosti, napredovanju učenika u pojedinome</w:t>
      </w:r>
      <w:r w:rsidR="00CB62C1">
        <w:t xml:space="preserve"> </w:t>
      </w:r>
      <w:r>
        <w:t>razrednome odjelu ili nekim drugim objektivnim čimbenicima, bodovna skala može biti i promijenjena do 10%, o čemu se učenici obavješćuju prije provjere, tijekom uvježbavanja gradiva i pripreme za provjeru, i ta se promjena čini radi motivacije učenika za budući što uspješniji aktivnost i rezultate.</w:t>
      </w:r>
    </w:p>
    <w:p w:rsidR="004671DF" w:rsidRDefault="004671DF">
      <w:pPr>
        <w:pStyle w:val="Tijeloteksta"/>
        <w:spacing w:before="4"/>
      </w:pPr>
    </w:p>
    <w:p w:rsidR="00082752" w:rsidRDefault="00082752">
      <w:pPr>
        <w:ind w:left="220"/>
        <w:rPr>
          <w:b/>
          <w:sz w:val="20"/>
        </w:rPr>
      </w:pPr>
    </w:p>
    <w:p w:rsidR="00082752" w:rsidRDefault="00082752">
      <w:pPr>
        <w:ind w:left="220"/>
        <w:rPr>
          <w:b/>
          <w:sz w:val="20"/>
        </w:rPr>
      </w:pPr>
    </w:p>
    <w:p w:rsidR="004671DF" w:rsidRDefault="00033F8D">
      <w:pPr>
        <w:ind w:left="220"/>
        <w:rPr>
          <w:b/>
          <w:sz w:val="20"/>
        </w:rPr>
      </w:pPr>
      <w:r>
        <w:rPr>
          <w:b/>
          <w:sz w:val="20"/>
        </w:rPr>
        <w:lastRenderedPageBreak/>
        <w:t>Kratke provjere</w:t>
      </w:r>
    </w:p>
    <w:p w:rsidR="004671DF" w:rsidRDefault="004671DF">
      <w:pPr>
        <w:pStyle w:val="Tijeloteksta"/>
        <w:spacing w:before="7"/>
        <w:rPr>
          <w:b/>
          <w:sz w:val="19"/>
        </w:rPr>
      </w:pPr>
    </w:p>
    <w:p w:rsidR="004671DF" w:rsidRDefault="00033F8D">
      <w:pPr>
        <w:pStyle w:val="Tijeloteksta"/>
        <w:ind w:left="220" w:right="994"/>
      </w:pPr>
      <w:r>
        <w:t xml:space="preserve">Osim navedenih pisanih provjera učenici pišu i </w:t>
      </w:r>
      <w:r>
        <w:rPr>
          <w:b/>
        </w:rPr>
        <w:t>kratke provjere</w:t>
      </w:r>
      <w:r>
        <w:t>, koje učitelj najavljuje najmanje tjedana dana prije njihove provedbe, prema potrebama učenika u pojedinome razrednome odjelu.</w:t>
      </w:r>
    </w:p>
    <w:p w:rsidR="004671DF" w:rsidRDefault="004671DF">
      <w:pPr>
        <w:pStyle w:val="Tijeloteksta"/>
        <w:spacing w:before="2"/>
      </w:pPr>
    </w:p>
    <w:p w:rsidR="004671DF" w:rsidRDefault="00033F8D">
      <w:pPr>
        <w:pStyle w:val="Tijeloteksta"/>
        <w:ind w:left="220" w:right="1982"/>
      </w:pPr>
      <w:r>
        <w:t xml:space="preserve">Kratkim se provjerama smatraju pisani zadaci objektivnoga tipa (ZOT), diktat, samostalna analiza </w:t>
      </w:r>
      <w:proofErr w:type="spellStart"/>
      <w:r>
        <w:t>književnoumjetničkoga</w:t>
      </w:r>
      <w:proofErr w:type="spellEnd"/>
      <w:r>
        <w:t xml:space="preserve"> teksta te provjera recepcije </w:t>
      </w:r>
      <w:proofErr w:type="spellStart"/>
      <w:r>
        <w:t>lektirnoga</w:t>
      </w:r>
      <w:proofErr w:type="spellEnd"/>
      <w:r>
        <w:t xml:space="preserve"> djela (u trajanju do </w:t>
      </w:r>
      <w:r w:rsidR="004B3550">
        <w:t>30</w:t>
      </w:r>
      <w:r>
        <w:t xml:space="preserve"> minuta).</w:t>
      </w:r>
    </w:p>
    <w:p w:rsidR="004671DF" w:rsidRDefault="00033F8D">
      <w:pPr>
        <w:pStyle w:val="Tijeloteksta"/>
        <w:ind w:left="220" w:right="1005"/>
      </w:pPr>
      <w:r>
        <w:t>O obliku, trajanju i načinu vrednovanja kratkih provjera učitelj obavješćuje učenike prilikom najave provjere i uvježbavanja za provjeru. Pojedinosti o provjeri učenici zapisuju u svoje bilježnice</w:t>
      </w:r>
      <w:r w:rsidR="00082752">
        <w:t>, a učitelj ih ocjenjuje bilo brojčano bilo opisno</w:t>
      </w:r>
      <w:r>
        <w:t>.</w:t>
      </w:r>
    </w:p>
    <w:p w:rsidR="004671DF" w:rsidRDefault="004671DF">
      <w:pPr>
        <w:pStyle w:val="Tijeloteksta"/>
      </w:pPr>
    </w:p>
    <w:p w:rsidR="004671DF" w:rsidRDefault="00033F8D" w:rsidP="00CB62C1">
      <w:pPr>
        <w:pStyle w:val="Tijeloteksta"/>
        <w:ind w:left="220" w:right="1105"/>
      </w:pPr>
      <w:r>
        <w:t xml:space="preserve">Kratkim se provjerama </w:t>
      </w:r>
      <w:r>
        <w:rPr>
          <w:b/>
        </w:rPr>
        <w:t xml:space="preserve">ne </w:t>
      </w:r>
      <w:r>
        <w:t xml:space="preserve">smatra pisanje sastavaka - vezanoga teksta (osim školskih zadaća), vođena analiza </w:t>
      </w:r>
      <w:proofErr w:type="spellStart"/>
      <w:r>
        <w:t>književnoumjetničkih</w:t>
      </w:r>
      <w:proofErr w:type="spellEnd"/>
      <w:r>
        <w:t xml:space="preserve"> i drugih djela (uz pitanja za usmjereni rad), rješavanje zadataka u radnoj bilježnici,</w:t>
      </w:r>
      <w:r w:rsidR="00CB62C1">
        <w:t xml:space="preserve"> </w:t>
      </w:r>
      <w:r>
        <w:t>rješavanje zadataka na ploči ili u bilježnici tijekom usmene provjere znanja te pisane domaće zadaće.</w:t>
      </w:r>
    </w:p>
    <w:p w:rsidR="004671DF" w:rsidRDefault="004671DF">
      <w:pPr>
        <w:pStyle w:val="Tijeloteksta"/>
        <w:spacing w:before="5"/>
      </w:pPr>
    </w:p>
    <w:p w:rsidR="004671DF" w:rsidRDefault="00033F8D">
      <w:pPr>
        <w:spacing w:before="1"/>
        <w:ind w:left="220"/>
        <w:rPr>
          <w:b/>
          <w:sz w:val="20"/>
        </w:rPr>
      </w:pPr>
      <w:r>
        <w:rPr>
          <w:b/>
          <w:sz w:val="20"/>
        </w:rPr>
        <w:t>Samostalni radovi učenika</w:t>
      </w:r>
    </w:p>
    <w:p w:rsidR="004671DF" w:rsidRDefault="004671DF">
      <w:pPr>
        <w:pStyle w:val="Tijeloteksta"/>
        <w:spacing w:before="7"/>
        <w:rPr>
          <w:b/>
          <w:sz w:val="19"/>
        </w:rPr>
      </w:pPr>
    </w:p>
    <w:p w:rsidR="004671DF" w:rsidRDefault="00033F8D">
      <w:pPr>
        <w:pStyle w:val="Tijeloteksta"/>
        <w:ind w:left="220" w:right="677"/>
      </w:pPr>
      <w:r>
        <w:t xml:space="preserve">Tijekom rada u školi, na satovima koje je učitelj tako isplanirao, ili u radu kod kuće, učenici mogu, prema uputi učitelja ili na vlastitu inicijativu, samostalno stvarati plakate, stripove, </w:t>
      </w:r>
      <w:proofErr w:type="spellStart"/>
      <w:r>
        <w:t>slikokaze</w:t>
      </w:r>
      <w:proofErr w:type="spellEnd"/>
      <w:r>
        <w:t>, izlaganja i stvarati druge vrste uradaka, sudjelovati u samostalnim ili zajedničkim projektima. Učitelj može vrednovati takav učenički uradak brojčanom ocjenom.</w:t>
      </w:r>
      <w:r w:rsidR="0078287C">
        <w:t xml:space="preserve"> Učestalo ne izvršavanje takvih zadatka (više od tri puta) rezultirat će negativnom ocjenom.</w:t>
      </w:r>
      <w:r>
        <w:t xml:space="preserve"> Ta ocjena odražava napredovanje učenika, njegovo zalaganje te primjenu stečenih znanja i vještina.</w:t>
      </w:r>
    </w:p>
    <w:p w:rsidR="004671DF" w:rsidRDefault="004671DF">
      <w:pPr>
        <w:pStyle w:val="Tijeloteksta"/>
        <w:spacing w:before="5"/>
      </w:pPr>
    </w:p>
    <w:p w:rsidR="004671DF" w:rsidRDefault="00033F8D">
      <w:pPr>
        <w:ind w:left="220"/>
        <w:rPr>
          <w:b/>
          <w:sz w:val="20"/>
        </w:rPr>
      </w:pPr>
      <w:r>
        <w:rPr>
          <w:b/>
          <w:sz w:val="20"/>
        </w:rPr>
        <w:t>Usmene provjere</w:t>
      </w:r>
    </w:p>
    <w:p w:rsidR="004671DF" w:rsidRDefault="004671DF">
      <w:pPr>
        <w:pStyle w:val="Tijeloteksta"/>
        <w:spacing w:before="5"/>
        <w:rPr>
          <w:b/>
          <w:sz w:val="19"/>
        </w:rPr>
      </w:pPr>
    </w:p>
    <w:p w:rsidR="004671DF" w:rsidRDefault="00033F8D">
      <w:pPr>
        <w:pStyle w:val="Tijeloteksta"/>
        <w:spacing w:before="1"/>
        <w:ind w:left="220"/>
      </w:pPr>
      <w:r>
        <w:t>Usmena provjera može se provesti s prethodnom najavom ili bez nje.</w:t>
      </w:r>
    </w:p>
    <w:p w:rsidR="004671DF" w:rsidRDefault="004671DF">
      <w:pPr>
        <w:pStyle w:val="Tijeloteksta"/>
      </w:pPr>
    </w:p>
    <w:p w:rsidR="004671DF" w:rsidRDefault="00033F8D">
      <w:pPr>
        <w:pStyle w:val="Tijeloteksta"/>
        <w:ind w:left="220" w:right="1148"/>
      </w:pPr>
      <w:r>
        <w:t>Učenik se za usmenu provjeru može javiti i samoinicijativno. Učitelj će ga ispitati prvom prilikom kad je planirao provesti usmenu provjeru znanja. Prednost pri usmenome ispitivanju imaju učenici koji još nisu biti ispitani i koji se prvi jave za provjeru.</w:t>
      </w:r>
    </w:p>
    <w:p w:rsidR="004671DF" w:rsidRDefault="004671DF">
      <w:pPr>
        <w:pStyle w:val="Tijeloteksta"/>
      </w:pPr>
    </w:p>
    <w:p w:rsidR="004671DF" w:rsidRDefault="00033F8D">
      <w:pPr>
        <w:pStyle w:val="Tijeloteksta"/>
        <w:ind w:left="220" w:right="922"/>
      </w:pPr>
      <w:r>
        <w:t>Učitelj tijekom obrade i uvježbavanja gradiva upoznaje učenike s načinom provjere i tipovima zadataka kojima će provjeravati znanje.</w:t>
      </w:r>
    </w:p>
    <w:p w:rsidR="004671DF" w:rsidRDefault="004671DF">
      <w:pPr>
        <w:pStyle w:val="Tijeloteksta"/>
        <w:spacing w:before="1"/>
      </w:pPr>
    </w:p>
    <w:p w:rsidR="004671DF" w:rsidRDefault="00033F8D">
      <w:pPr>
        <w:pStyle w:val="Tijeloteksta"/>
        <w:ind w:left="220"/>
      </w:pPr>
      <w:r>
        <w:t xml:space="preserve">Usmeno se provjeravaju znanja i vještine propisane </w:t>
      </w:r>
      <w:proofErr w:type="spellStart"/>
      <w:r w:rsidR="009078A9">
        <w:t>Kurikulom</w:t>
      </w:r>
      <w:proofErr w:type="spellEnd"/>
      <w:r w:rsidR="009078A9">
        <w:t xml:space="preserve"> HJ</w:t>
      </w:r>
      <w:r>
        <w:t>.</w:t>
      </w:r>
    </w:p>
    <w:p w:rsidR="004671DF" w:rsidRDefault="004671DF">
      <w:pPr>
        <w:pStyle w:val="Tijeloteksta"/>
        <w:spacing w:before="10"/>
        <w:rPr>
          <w:sz w:val="19"/>
        </w:rPr>
      </w:pPr>
    </w:p>
    <w:p w:rsidR="004671DF" w:rsidRDefault="00033F8D">
      <w:pPr>
        <w:pStyle w:val="Tijeloteksta"/>
        <w:spacing w:before="1"/>
        <w:ind w:left="220" w:right="677"/>
      </w:pPr>
      <w:r>
        <w:t xml:space="preserve">Dijelom usmenoga odgovora smatra se i rješavanje kratkih zadataka na ploči. </w:t>
      </w:r>
    </w:p>
    <w:p w:rsidR="004671DF" w:rsidRDefault="004671DF">
      <w:pPr>
        <w:pStyle w:val="Tijeloteksta"/>
        <w:spacing w:before="1"/>
      </w:pPr>
    </w:p>
    <w:p w:rsidR="004671DF" w:rsidRDefault="00033F8D">
      <w:pPr>
        <w:pStyle w:val="Tijeloteksta"/>
        <w:ind w:left="220" w:right="899"/>
      </w:pPr>
      <w:r>
        <w:t>Učitelj može ocjenu iz usmenoga izražavanja donijeti i na osnovi praćenja usmenoga izražavanja učenika tijekom svakoga nastavnoga sata tijekom mjesec dana. O tome učitelj obavješćuje učenike na početku praćenja, a ocjenu saopćava i obrazlaže na posljednjem satu praćenja.</w:t>
      </w:r>
    </w:p>
    <w:p w:rsidR="004671DF" w:rsidRDefault="004671DF">
      <w:pPr>
        <w:pStyle w:val="Tijeloteksta"/>
        <w:spacing w:before="4"/>
      </w:pPr>
    </w:p>
    <w:p w:rsidR="00033F8D" w:rsidRDefault="00033F8D">
      <w:pPr>
        <w:ind w:left="220"/>
        <w:rPr>
          <w:b/>
          <w:sz w:val="20"/>
        </w:rPr>
      </w:pPr>
    </w:p>
    <w:p w:rsidR="00D85543" w:rsidRDefault="00D85543" w:rsidP="00D85543">
      <w:pPr>
        <w:pStyle w:val="Tijeloteksta"/>
        <w:ind w:left="220" w:right="949"/>
      </w:pPr>
      <w:r w:rsidRPr="00D85543">
        <w:rPr>
          <w:b/>
        </w:rPr>
        <w:t>Vrednovanje za učenje</w:t>
      </w:r>
      <w:r>
        <w:t xml:space="preserve"> služi unapređivanju i planiranju budućega učenja i poučavanja. Temelji se na razmjeni informacija između učitelja i učenika o učenikovom napretku i mogućnosti još boljeg napredovanja. Budući da se u vrednovanju za učenje otkrivaju učenikove potrebe za eventualnim dodatnim pojašnjenjima ili vježbama, ono učeniku pomaže da napreduje u učenju, a učitelju daje usmjerenje kako i u kojim područjima učeniku treba pomoći da svlada odgojno</w:t>
      </w:r>
      <w:r w:rsidR="00CB62C1">
        <w:t>-</w:t>
      </w:r>
      <w:r>
        <w:t xml:space="preserve">obrazovne ishode u cijelosti.   Neki od oblika vrednovanja za učenje su provjera razumijevanja i učenikova napredovanja ciljanim pitanjima, vođenje individualnih savjetodavnih razgovora s učenicima, opažanja učeničkih aktivnosti i ponašanja tijekom učenja i poučavanja (frontalno, individualno i suradničko).   </w:t>
      </w:r>
    </w:p>
    <w:p w:rsidR="00D85543" w:rsidRDefault="00D85543" w:rsidP="00D85543">
      <w:pPr>
        <w:pStyle w:val="Tijeloteksta"/>
        <w:ind w:left="220" w:right="949"/>
      </w:pPr>
      <w:r>
        <w:t xml:space="preserve"> </w:t>
      </w:r>
    </w:p>
    <w:p w:rsidR="00D85543" w:rsidRDefault="00D85543" w:rsidP="00D85543">
      <w:pPr>
        <w:pStyle w:val="Tijeloteksta"/>
        <w:ind w:left="220" w:right="949"/>
      </w:pPr>
      <w:r w:rsidRPr="00D85543">
        <w:rPr>
          <w:b/>
        </w:rPr>
        <w:t>Vrednovanje kao učenje</w:t>
      </w:r>
      <w:r>
        <w:t xml:space="preserve"> odnosi se na </w:t>
      </w:r>
      <w:proofErr w:type="spellStart"/>
      <w:r>
        <w:t>samoprocjenu</w:t>
      </w:r>
      <w:proofErr w:type="spellEnd"/>
      <w:r>
        <w:t xml:space="preserve"> i vršnjačku procjenu znanja, vještina, truda i zalaganja na satima Hrvatskoga jezika. Učenici će učiti kako da što bolje sami procijene vlastite uratke i uočavaju što i kako mogu bolje učiniti. Takav način vrednovanja provodit će se razgovorima, odgovaranjem na pitanja, ispunjavanjem tablica i </w:t>
      </w:r>
      <w:proofErr w:type="spellStart"/>
      <w:r>
        <w:t>opisnika</w:t>
      </w:r>
      <w:proofErr w:type="spellEnd"/>
      <w:r>
        <w:t xml:space="preserve"> za </w:t>
      </w:r>
      <w:proofErr w:type="spellStart"/>
      <w:r>
        <w:t>samoprocjenu</w:t>
      </w:r>
      <w:proofErr w:type="spellEnd"/>
      <w:r>
        <w:t xml:space="preserve">. Važno je prilikom vrednovanja kao učenja da učenici imaju jasne kriterije (koje im daje učitelj) po kojima procjenjuju vlastite uratke i uratke ostalih učenika.  Što češće učenici procjenjuju vlastite uratke prema zadanim kriterijima, lakše usvajaju znanja i vještine koje su im potrebne za svladavanje zadanih zadataka budući da neprestano osvještavaju koji su elementi potrebni da bi ostvarili pojedine odgojno-obrazovne ishode. </w:t>
      </w:r>
    </w:p>
    <w:p w:rsidR="00D85543" w:rsidRDefault="00D85543" w:rsidP="00D85543">
      <w:pPr>
        <w:pStyle w:val="Tijeloteksta"/>
        <w:ind w:left="220" w:right="949"/>
      </w:pPr>
      <w:r>
        <w:t xml:space="preserve"> </w:t>
      </w:r>
    </w:p>
    <w:p w:rsidR="004671DF" w:rsidRDefault="00D85543" w:rsidP="00D85543">
      <w:pPr>
        <w:pStyle w:val="Tijeloteksta"/>
        <w:ind w:left="220" w:right="949"/>
      </w:pPr>
      <w:r w:rsidRPr="00D85543">
        <w:rPr>
          <w:b/>
        </w:rPr>
        <w:t>Vrednovanje naučenoga</w:t>
      </w:r>
      <w:r>
        <w:t xml:space="preserve"> provodi se usmenim odgovaranjem gradiva, pisanim provjerama znanja zadatcima otvorenog i zatvorenog tipa i predstavljanjem projekata, praktičnih radova ili izvedbom zadanih govornih ili razgovornih oblika. Prije svakog vrednovanja naučenoga, za svako područje koje se provjerava, učiteljica će učenicima dati jasne kriterije i mjerila vrednovanja kako bi točno znali koje su sastavnice uspješne izvedbe i područja učenja koje se vrednuje</w:t>
      </w:r>
    </w:p>
    <w:p w:rsidR="001C7CE0" w:rsidRDefault="001C7CE0" w:rsidP="00D85543">
      <w:pPr>
        <w:pStyle w:val="Tijeloteksta"/>
        <w:ind w:left="220" w:right="949"/>
      </w:pPr>
    </w:p>
    <w:p w:rsidR="009078A9" w:rsidRPr="009078A9" w:rsidRDefault="009078A9" w:rsidP="009078A9">
      <w:pPr>
        <w:jc w:val="both"/>
        <w:rPr>
          <w:b/>
          <w:sz w:val="20"/>
          <w:szCs w:val="20"/>
        </w:rPr>
      </w:pPr>
      <w:r w:rsidRPr="009078A9">
        <w:rPr>
          <w:b/>
          <w:sz w:val="20"/>
          <w:szCs w:val="20"/>
        </w:rPr>
        <w:t xml:space="preserve">Nastava na daljinu </w:t>
      </w:r>
    </w:p>
    <w:p w:rsidR="009078A9" w:rsidRPr="009078A9" w:rsidRDefault="009078A9" w:rsidP="009078A9">
      <w:pPr>
        <w:jc w:val="both"/>
        <w:rPr>
          <w:sz w:val="20"/>
          <w:szCs w:val="20"/>
        </w:rPr>
      </w:pPr>
      <w:r w:rsidRPr="009078A9">
        <w:rPr>
          <w:sz w:val="20"/>
          <w:szCs w:val="20"/>
        </w:rPr>
        <w:t xml:space="preserve">U slučaju da se tijekom nastavne godine dio nastave održi na daljinu, učiteljica će, osim vrednovanja ostvarenosti ishoda, vrednovati i sljedeće sastavnice: </w:t>
      </w:r>
    </w:p>
    <w:p w:rsidR="009078A9" w:rsidRPr="009078A9" w:rsidRDefault="009078A9" w:rsidP="009078A9">
      <w:pPr>
        <w:jc w:val="both"/>
        <w:rPr>
          <w:sz w:val="20"/>
          <w:szCs w:val="20"/>
        </w:rPr>
      </w:pPr>
      <w:r w:rsidRPr="009078A9">
        <w:rPr>
          <w:sz w:val="20"/>
          <w:szCs w:val="20"/>
        </w:rPr>
        <w:t xml:space="preserve">a) redovitost i točnost u izvršavanju postavljenih zadataka na nastavi, domaće zadaće i lektire </w:t>
      </w:r>
    </w:p>
    <w:p w:rsidR="009078A9" w:rsidRPr="009078A9" w:rsidRDefault="009078A9" w:rsidP="009078A9">
      <w:pPr>
        <w:jc w:val="both"/>
        <w:rPr>
          <w:sz w:val="20"/>
          <w:szCs w:val="20"/>
        </w:rPr>
      </w:pPr>
      <w:r w:rsidRPr="009078A9">
        <w:rPr>
          <w:sz w:val="20"/>
          <w:szCs w:val="20"/>
        </w:rPr>
        <w:t xml:space="preserve">b) redovitost sudjelovanja na nastavi  </w:t>
      </w:r>
    </w:p>
    <w:p w:rsidR="009078A9" w:rsidRPr="009078A9" w:rsidRDefault="009078A9" w:rsidP="009078A9">
      <w:pPr>
        <w:jc w:val="both"/>
        <w:rPr>
          <w:sz w:val="20"/>
          <w:szCs w:val="20"/>
        </w:rPr>
      </w:pPr>
      <w:r w:rsidRPr="009078A9">
        <w:rPr>
          <w:sz w:val="20"/>
          <w:szCs w:val="20"/>
        </w:rPr>
        <w:t xml:space="preserve">c) marljivost, samostalnost i kreativnost u izvršavanju zadataka. </w:t>
      </w:r>
    </w:p>
    <w:p w:rsidR="009078A9" w:rsidRPr="009078A9" w:rsidRDefault="009078A9" w:rsidP="009078A9">
      <w:pPr>
        <w:jc w:val="both"/>
        <w:rPr>
          <w:b/>
          <w:sz w:val="20"/>
          <w:szCs w:val="20"/>
        </w:rPr>
      </w:pPr>
      <w:r w:rsidRPr="009078A9">
        <w:rPr>
          <w:sz w:val="20"/>
          <w:szCs w:val="20"/>
        </w:rPr>
        <w:t xml:space="preserve"> </w:t>
      </w:r>
    </w:p>
    <w:p w:rsidR="009078A9" w:rsidRPr="009078A9" w:rsidRDefault="009078A9" w:rsidP="009078A9">
      <w:pPr>
        <w:jc w:val="both"/>
        <w:rPr>
          <w:b/>
          <w:sz w:val="20"/>
          <w:szCs w:val="20"/>
        </w:rPr>
      </w:pPr>
      <w:r w:rsidRPr="009078A9">
        <w:rPr>
          <w:b/>
          <w:sz w:val="20"/>
          <w:szCs w:val="20"/>
        </w:rPr>
        <w:t xml:space="preserve">Zaključna ocjena iz nastavnoga predmeta Hrvatski jezik </w:t>
      </w:r>
    </w:p>
    <w:p w:rsidR="009078A9" w:rsidRPr="009078A9" w:rsidRDefault="009078A9" w:rsidP="009078A9">
      <w:pPr>
        <w:jc w:val="both"/>
        <w:rPr>
          <w:sz w:val="20"/>
          <w:szCs w:val="20"/>
        </w:rPr>
      </w:pPr>
      <w:r w:rsidRPr="009078A9">
        <w:rPr>
          <w:sz w:val="20"/>
          <w:szCs w:val="20"/>
        </w:rPr>
        <w:t xml:space="preserve">Kod zaključivanja ocjena na kraju nastavne godine uzimaju se u obzir:  </w:t>
      </w:r>
    </w:p>
    <w:p w:rsidR="009078A9" w:rsidRPr="009078A9" w:rsidRDefault="009078A9" w:rsidP="009078A9">
      <w:pPr>
        <w:jc w:val="both"/>
        <w:rPr>
          <w:sz w:val="20"/>
          <w:szCs w:val="20"/>
        </w:rPr>
      </w:pPr>
      <w:r w:rsidRPr="009078A9">
        <w:rPr>
          <w:sz w:val="20"/>
          <w:szCs w:val="20"/>
        </w:rPr>
        <w:t>a) ocjene koje je učenik ostvario na temelju brojčanog vrednovanja (</w:t>
      </w:r>
      <w:proofErr w:type="spellStart"/>
      <w:r w:rsidRPr="009078A9">
        <w:rPr>
          <w:sz w:val="20"/>
          <w:szCs w:val="20"/>
        </w:rPr>
        <w:t>sumativno</w:t>
      </w:r>
      <w:proofErr w:type="spellEnd"/>
      <w:r w:rsidRPr="009078A9">
        <w:rPr>
          <w:sz w:val="20"/>
          <w:szCs w:val="20"/>
        </w:rPr>
        <w:t xml:space="preserve"> vrednovanje) </w:t>
      </w:r>
    </w:p>
    <w:p w:rsidR="009078A9" w:rsidRPr="009078A9" w:rsidRDefault="009078A9" w:rsidP="009078A9">
      <w:pPr>
        <w:jc w:val="both"/>
        <w:rPr>
          <w:sz w:val="20"/>
          <w:szCs w:val="20"/>
        </w:rPr>
      </w:pPr>
      <w:r w:rsidRPr="009078A9">
        <w:rPr>
          <w:sz w:val="20"/>
          <w:szCs w:val="20"/>
        </w:rPr>
        <w:t xml:space="preserve">b) bilješke o radu učenika (formativno vrednovanje). </w:t>
      </w:r>
    </w:p>
    <w:p w:rsidR="0011413C" w:rsidRDefault="009078A9" w:rsidP="009078A9">
      <w:pPr>
        <w:jc w:val="both"/>
        <w:rPr>
          <w:sz w:val="20"/>
          <w:szCs w:val="20"/>
        </w:rPr>
      </w:pPr>
      <w:r w:rsidRPr="009078A9">
        <w:rPr>
          <w:sz w:val="20"/>
          <w:szCs w:val="20"/>
        </w:rPr>
        <w:t>Zaključna se ocjena ostvaruje na temelju različitih informacija o učenikovu ostvarivanju odgojno-obrazovnih ishoda. Ona ne mora biti aritmetička sredina pojedinih ocjena već je pokazatelj učenikova napretka u učenju i razvijenosti razumijevanja, vještina</w:t>
      </w:r>
      <w:r>
        <w:rPr>
          <w:sz w:val="20"/>
          <w:szCs w:val="20"/>
        </w:rPr>
        <w:t xml:space="preserve"> </w:t>
      </w:r>
      <w:r w:rsidRPr="009078A9">
        <w:rPr>
          <w:sz w:val="20"/>
          <w:szCs w:val="20"/>
        </w:rPr>
        <w:t>i sposobnosti izricanja vlastitih kritičkih i stvaralačkih mišljenja.</w:t>
      </w:r>
      <w:r w:rsidR="00082752">
        <w:rPr>
          <w:sz w:val="20"/>
          <w:szCs w:val="20"/>
        </w:rPr>
        <w:t xml:space="preserve"> Ukoliko učenik nije ispravio više od 60% jezičnog gradiva iz kojeg je ocijenjen nedovoljnom ocjenom, bez obzira na pozitivno ocijenjeno gradivo književnosti i medijske kulture, može se uputiti na dopunski rad.</w:t>
      </w:r>
    </w:p>
    <w:p w:rsidR="0011413C" w:rsidRDefault="000F1A74" w:rsidP="009078A9">
      <w:pPr>
        <w:jc w:val="both"/>
        <w:rPr>
          <w:sz w:val="20"/>
          <w:szCs w:val="20"/>
        </w:rPr>
      </w:pPr>
      <w:r>
        <w:rPr>
          <w:sz w:val="20"/>
          <w:szCs w:val="20"/>
        </w:rPr>
        <w:t xml:space="preserve">Ukoliko je učenik negativno ocijenjen iz najmanje 5 </w:t>
      </w:r>
      <w:proofErr w:type="spellStart"/>
      <w:r>
        <w:rPr>
          <w:sz w:val="20"/>
          <w:szCs w:val="20"/>
        </w:rPr>
        <w:t>lektirnih</w:t>
      </w:r>
      <w:proofErr w:type="spellEnd"/>
      <w:r>
        <w:rPr>
          <w:sz w:val="20"/>
          <w:szCs w:val="20"/>
        </w:rPr>
        <w:t xml:space="preserve"> djela može se uputiti na dopunski rad.</w:t>
      </w:r>
    </w:p>
    <w:p w:rsidR="000F1A74" w:rsidRPr="009078A9" w:rsidRDefault="000F1A74" w:rsidP="009078A9">
      <w:pPr>
        <w:jc w:val="both"/>
        <w:rPr>
          <w:sz w:val="20"/>
          <w:szCs w:val="20"/>
        </w:rPr>
        <w:sectPr w:rsidR="000F1A74" w:rsidRPr="009078A9">
          <w:pgSz w:w="11910" w:h="16840"/>
          <w:pgMar w:top="1340" w:right="620" w:bottom="280" w:left="1220" w:header="720" w:footer="720" w:gutter="0"/>
          <w:cols w:space="720"/>
        </w:sectPr>
      </w:pPr>
    </w:p>
    <w:p w:rsidR="004671DF" w:rsidRDefault="00033F8D">
      <w:pPr>
        <w:pStyle w:val="Naslov1"/>
      </w:pPr>
      <w:r>
        <w:lastRenderedPageBreak/>
        <w:t>KRITERIJI VREDNOVANJA IZ HRVATSKOG JEZIKA ZA 5. RAZRED</w:t>
      </w:r>
    </w:p>
    <w:p w:rsidR="004671DF" w:rsidRDefault="004671DF">
      <w:pPr>
        <w:pStyle w:val="Tijeloteksta"/>
        <w:rPr>
          <w:rFonts w:ascii="Calibri"/>
          <w:b/>
        </w:rPr>
      </w:pPr>
    </w:p>
    <w:p w:rsidR="004671DF" w:rsidRDefault="004671DF">
      <w:pPr>
        <w:pStyle w:val="Tijeloteksta"/>
        <w:spacing w:before="6"/>
        <w:rPr>
          <w:rFonts w:ascii="Calibri"/>
          <w:b/>
          <w:sz w:val="26"/>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1"/>
        <w:gridCol w:w="8075"/>
      </w:tblGrid>
      <w:tr w:rsidR="004671DF" w:rsidTr="0011413C">
        <w:trPr>
          <w:trHeight w:val="532"/>
        </w:trPr>
        <w:tc>
          <w:tcPr>
            <w:tcW w:w="1681" w:type="dxa"/>
          </w:tcPr>
          <w:p w:rsidR="004671DF" w:rsidRDefault="00033F8D">
            <w:pPr>
              <w:pStyle w:val="TableParagraph"/>
              <w:ind w:left="107" w:right="428"/>
              <w:rPr>
                <w:b/>
                <w:sz w:val="20"/>
              </w:rPr>
            </w:pPr>
            <w:r>
              <w:rPr>
                <w:b/>
                <w:sz w:val="20"/>
              </w:rPr>
              <w:t>Formativno vrednovanje</w:t>
            </w:r>
          </w:p>
        </w:tc>
        <w:tc>
          <w:tcPr>
            <w:tcW w:w="8075" w:type="dxa"/>
          </w:tcPr>
          <w:p w:rsidR="004671DF" w:rsidRDefault="00033F8D">
            <w:pPr>
              <w:pStyle w:val="TableParagraph"/>
              <w:spacing w:line="223" w:lineRule="exact"/>
              <w:ind w:left="107"/>
              <w:rPr>
                <w:sz w:val="20"/>
              </w:rPr>
            </w:pPr>
            <w:r>
              <w:rPr>
                <w:sz w:val="20"/>
              </w:rPr>
              <w:t>Opis formativnoga vrednovanja</w:t>
            </w:r>
          </w:p>
        </w:tc>
      </w:tr>
      <w:tr w:rsidR="004671DF" w:rsidTr="0011413C">
        <w:trPr>
          <w:trHeight w:val="301"/>
        </w:trPr>
        <w:tc>
          <w:tcPr>
            <w:tcW w:w="9756" w:type="dxa"/>
            <w:gridSpan w:val="2"/>
          </w:tcPr>
          <w:p w:rsidR="004671DF" w:rsidRDefault="00033F8D">
            <w:pPr>
              <w:pStyle w:val="TableParagraph"/>
              <w:spacing w:line="223" w:lineRule="exact"/>
              <w:ind w:left="107"/>
              <w:rPr>
                <w:sz w:val="20"/>
              </w:rPr>
            </w:pPr>
            <w:r>
              <w:rPr>
                <w:sz w:val="20"/>
              </w:rPr>
              <w:t>JEZIK</w:t>
            </w:r>
            <w:r w:rsidR="002D705E">
              <w:rPr>
                <w:sz w:val="20"/>
              </w:rPr>
              <w:t xml:space="preserve"> i KOMUNIKACIJA</w:t>
            </w:r>
          </w:p>
        </w:tc>
      </w:tr>
      <w:tr w:rsidR="004671DF" w:rsidTr="0011413C">
        <w:trPr>
          <w:trHeight w:val="1238"/>
        </w:trPr>
        <w:tc>
          <w:tcPr>
            <w:tcW w:w="1681" w:type="dxa"/>
          </w:tcPr>
          <w:p w:rsidR="004671DF" w:rsidRDefault="00033F8D">
            <w:pPr>
              <w:pStyle w:val="TableParagraph"/>
              <w:spacing w:line="223" w:lineRule="exact"/>
              <w:ind w:left="259"/>
              <w:rPr>
                <w:sz w:val="20"/>
              </w:rPr>
            </w:pPr>
            <w:r>
              <w:rPr>
                <w:w w:val="99"/>
                <w:sz w:val="20"/>
              </w:rPr>
              <w:t>5</w:t>
            </w:r>
          </w:p>
        </w:tc>
        <w:tc>
          <w:tcPr>
            <w:tcW w:w="8075" w:type="dxa"/>
          </w:tcPr>
          <w:p w:rsidR="004671DF" w:rsidRDefault="00033F8D">
            <w:pPr>
              <w:pStyle w:val="TableParagraph"/>
              <w:ind w:left="107" w:right="643"/>
              <w:rPr>
                <w:sz w:val="20"/>
              </w:rPr>
            </w:pPr>
            <w:r>
              <w:rPr>
                <w:sz w:val="20"/>
              </w:rPr>
              <w:t>Aktivno sudjeluje na satu te točno i savjesno izvršava zadatke u skupnome radu, radu u parovima te pojedinačnome i samostalnome radu, i na satu i kod kuće. Znanje dosljedno primjenjuje u svim nastavnim područjima i u svim nastavnim predmetima. Samostalno</w:t>
            </w:r>
          </w:p>
          <w:p w:rsidR="004671DF" w:rsidRDefault="00033F8D">
            <w:pPr>
              <w:pStyle w:val="TableParagraph"/>
              <w:ind w:left="107" w:right="1005"/>
              <w:rPr>
                <w:sz w:val="20"/>
              </w:rPr>
            </w:pPr>
            <w:r>
              <w:rPr>
                <w:sz w:val="20"/>
              </w:rPr>
              <w:t>istražuje, pronalazi i postavlja problemska pitanja te katkad i pronalazi odgovore na problemska pitanja.</w:t>
            </w:r>
          </w:p>
        </w:tc>
      </w:tr>
      <w:tr w:rsidR="004671DF" w:rsidTr="0011413C">
        <w:trPr>
          <w:trHeight w:val="1004"/>
        </w:trPr>
        <w:tc>
          <w:tcPr>
            <w:tcW w:w="1681" w:type="dxa"/>
          </w:tcPr>
          <w:p w:rsidR="004671DF" w:rsidRDefault="00033F8D">
            <w:pPr>
              <w:pStyle w:val="TableParagraph"/>
              <w:spacing w:line="226" w:lineRule="exact"/>
              <w:ind w:left="259"/>
              <w:rPr>
                <w:sz w:val="20"/>
              </w:rPr>
            </w:pPr>
            <w:r>
              <w:rPr>
                <w:w w:val="99"/>
                <w:sz w:val="20"/>
              </w:rPr>
              <w:t>4</w:t>
            </w:r>
          </w:p>
        </w:tc>
        <w:tc>
          <w:tcPr>
            <w:tcW w:w="8075" w:type="dxa"/>
          </w:tcPr>
          <w:p w:rsidR="004671DF" w:rsidRDefault="00033F8D">
            <w:pPr>
              <w:pStyle w:val="TableParagraph"/>
              <w:spacing w:line="237" w:lineRule="auto"/>
              <w:ind w:left="107" w:right="338"/>
              <w:rPr>
                <w:sz w:val="20"/>
              </w:rPr>
            </w:pPr>
            <w:r>
              <w:rPr>
                <w:sz w:val="20"/>
              </w:rPr>
              <w:t>Aktivno sudjeluje na satu u zajedničkome radu, radu u skupinama i parovima, ali katkad netočno ili nepotpuno izvršava zadatke u pojedinačnome i samostalnome radu u školi i kod</w:t>
            </w:r>
          </w:p>
          <w:p w:rsidR="004671DF" w:rsidRDefault="00033F8D">
            <w:pPr>
              <w:pStyle w:val="TableParagraph"/>
              <w:ind w:left="107"/>
              <w:rPr>
                <w:sz w:val="20"/>
              </w:rPr>
            </w:pPr>
            <w:r>
              <w:rPr>
                <w:sz w:val="20"/>
              </w:rPr>
              <w:t>kuće. Uglavnom primjenjuje znanje u svim nastavnim područjima predmeta, no u bilježnicama ostalih predmeta vidljivo je da ne primjenjuje znanje dosljedno.</w:t>
            </w:r>
          </w:p>
        </w:tc>
      </w:tr>
      <w:tr w:rsidR="004671DF" w:rsidTr="0011413C">
        <w:trPr>
          <w:trHeight w:val="1001"/>
        </w:trPr>
        <w:tc>
          <w:tcPr>
            <w:tcW w:w="1681" w:type="dxa"/>
          </w:tcPr>
          <w:p w:rsidR="004671DF" w:rsidRDefault="00033F8D">
            <w:pPr>
              <w:pStyle w:val="TableParagraph"/>
              <w:spacing w:line="223" w:lineRule="exact"/>
              <w:ind w:left="259"/>
              <w:rPr>
                <w:sz w:val="20"/>
              </w:rPr>
            </w:pPr>
            <w:r>
              <w:rPr>
                <w:w w:val="99"/>
                <w:sz w:val="20"/>
              </w:rPr>
              <w:t>3</w:t>
            </w:r>
          </w:p>
        </w:tc>
        <w:tc>
          <w:tcPr>
            <w:tcW w:w="8075" w:type="dxa"/>
          </w:tcPr>
          <w:p w:rsidR="004671DF" w:rsidRDefault="00033F8D">
            <w:pPr>
              <w:pStyle w:val="TableParagraph"/>
              <w:spacing w:line="223" w:lineRule="exact"/>
              <w:ind w:left="107"/>
              <w:rPr>
                <w:sz w:val="20"/>
              </w:rPr>
            </w:pPr>
            <w:r>
              <w:rPr>
                <w:sz w:val="20"/>
              </w:rPr>
              <w:t>Na satu sudjeluje uz poticaj, s promjenjivom koncentracijom pozornosti, zadatke</w:t>
            </w:r>
            <w:r>
              <w:rPr>
                <w:spacing w:val="-29"/>
                <w:sz w:val="20"/>
              </w:rPr>
              <w:t xml:space="preserve"> </w:t>
            </w:r>
            <w:r w:rsidR="003106DC">
              <w:rPr>
                <w:spacing w:val="-29"/>
                <w:sz w:val="20"/>
              </w:rPr>
              <w:t xml:space="preserve"> </w:t>
            </w:r>
            <w:r>
              <w:rPr>
                <w:sz w:val="20"/>
              </w:rPr>
              <w:t>rješava</w:t>
            </w:r>
          </w:p>
          <w:p w:rsidR="004671DF" w:rsidRDefault="00033F8D">
            <w:pPr>
              <w:pStyle w:val="TableParagraph"/>
              <w:ind w:left="107"/>
              <w:rPr>
                <w:sz w:val="20"/>
              </w:rPr>
            </w:pPr>
            <w:r>
              <w:rPr>
                <w:sz w:val="20"/>
              </w:rPr>
              <w:t>točno, ali uz stalan poticaj, a u samostalnome radu na satu i kod kuće katkad točno, a</w:t>
            </w:r>
            <w:r>
              <w:rPr>
                <w:spacing w:val="-29"/>
                <w:sz w:val="20"/>
              </w:rPr>
              <w:t xml:space="preserve"> </w:t>
            </w:r>
            <w:r>
              <w:rPr>
                <w:sz w:val="20"/>
              </w:rPr>
              <w:t>katkad površno ili netočno. Znanje primjenjuje uz pomoć učitelja ili skupine. U ostalim nastavnim područjima i predmetima znanje primjenjuje vrlo nedosljedno, često s mnogo</w:t>
            </w:r>
            <w:r>
              <w:rPr>
                <w:spacing w:val="-14"/>
                <w:sz w:val="20"/>
              </w:rPr>
              <w:t xml:space="preserve"> </w:t>
            </w:r>
            <w:r>
              <w:rPr>
                <w:sz w:val="20"/>
              </w:rPr>
              <w:t>pogrešaka.</w:t>
            </w:r>
          </w:p>
        </w:tc>
      </w:tr>
      <w:tr w:rsidR="004671DF" w:rsidTr="0011413C">
        <w:trPr>
          <w:trHeight w:val="1240"/>
        </w:trPr>
        <w:tc>
          <w:tcPr>
            <w:tcW w:w="1681" w:type="dxa"/>
          </w:tcPr>
          <w:p w:rsidR="004671DF" w:rsidRDefault="00033F8D">
            <w:pPr>
              <w:pStyle w:val="TableParagraph"/>
              <w:spacing w:line="225" w:lineRule="exact"/>
              <w:ind w:left="259"/>
              <w:rPr>
                <w:sz w:val="20"/>
              </w:rPr>
            </w:pPr>
            <w:r>
              <w:rPr>
                <w:w w:val="99"/>
                <w:sz w:val="20"/>
              </w:rPr>
              <w:t>2</w:t>
            </w:r>
          </w:p>
        </w:tc>
        <w:tc>
          <w:tcPr>
            <w:tcW w:w="8075" w:type="dxa"/>
          </w:tcPr>
          <w:p w:rsidR="004671DF" w:rsidRDefault="00033F8D">
            <w:pPr>
              <w:pStyle w:val="TableParagraph"/>
              <w:spacing w:line="237" w:lineRule="auto"/>
              <w:ind w:left="107" w:right="534"/>
              <w:jc w:val="both"/>
              <w:rPr>
                <w:sz w:val="20"/>
              </w:rPr>
            </w:pPr>
            <w:r>
              <w:rPr>
                <w:sz w:val="20"/>
              </w:rPr>
              <w:t>Sudjeluje u radu na satu samo uz stalan poticaj, katkad obija raditi, u radu u skupinama ili parovima čeka rješenja drugih učenika, zna izreći osnovne činjenice, primjenjuje ih u</w:t>
            </w:r>
          </w:p>
          <w:p w:rsidR="004671DF" w:rsidRDefault="00033F8D">
            <w:pPr>
              <w:pStyle w:val="TableParagraph"/>
              <w:ind w:left="107" w:right="257"/>
              <w:jc w:val="both"/>
              <w:rPr>
                <w:sz w:val="20"/>
              </w:rPr>
            </w:pPr>
            <w:r>
              <w:rPr>
                <w:sz w:val="20"/>
              </w:rPr>
              <w:t>jednostavnim primjerima, i to samo uz poticaj. Rijetko primjenjuje stečeno znanje i u nastavi jezika i u ostalim nastavnim područjima kao i u drugim nastavnim predmetima. Na dopunsku nastavu ne dolazi ili dolazi rijetko i ne sudjeluje u skladu sa svojim sposobnostima.</w:t>
            </w:r>
          </w:p>
        </w:tc>
      </w:tr>
      <w:tr w:rsidR="004671DF" w:rsidTr="0011413C">
        <w:trPr>
          <w:trHeight w:val="1002"/>
        </w:trPr>
        <w:tc>
          <w:tcPr>
            <w:tcW w:w="1681" w:type="dxa"/>
          </w:tcPr>
          <w:p w:rsidR="004671DF" w:rsidRDefault="00033F8D">
            <w:pPr>
              <w:pStyle w:val="TableParagraph"/>
              <w:spacing w:line="223" w:lineRule="exact"/>
              <w:ind w:left="259"/>
              <w:rPr>
                <w:sz w:val="20"/>
              </w:rPr>
            </w:pPr>
            <w:r>
              <w:rPr>
                <w:w w:val="99"/>
                <w:sz w:val="20"/>
              </w:rPr>
              <w:t>1</w:t>
            </w:r>
          </w:p>
        </w:tc>
        <w:tc>
          <w:tcPr>
            <w:tcW w:w="8075" w:type="dxa"/>
          </w:tcPr>
          <w:p w:rsidR="004671DF" w:rsidRDefault="00033F8D">
            <w:pPr>
              <w:pStyle w:val="TableParagraph"/>
              <w:ind w:left="107" w:right="338"/>
              <w:rPr>
                <w:sz w:val="20"/>
              </w:rPr>
            </w:pPr>
            <w:r>
              <w:rPr>
                <w:sz w:val="20"/>
              </w:rPr>
              <w:t>Nerado i rijetko radi na satu i kod kuće, na satu gotovo nikada ne želi sudjelovati, čak ni uz poticaj. U pojedinačnome radu gotovo nikad ne izvršava zadatke, ni na satu ni kod kuće. Ne pokazuje napredak u ovladavanju jezičnim vještinama u nastavi hrvatskoga jezika. Odbija dolaziti na dopunsku nastavu.</w:t>
            </w:r>
          </w:p>
        </w:tc>
      </w:tr>
      <w:tr w:rsidR="004671DF" w:rsidTr="0011413C">
        <w:trPr>
          <w:trHeight w:val="301"/>
        </w:trPr>
        <w:tc>
          <w:tcPr>
            <w:tcW w:w="9756" w:type="dxa"/>
            <w:gridSpan w:val="2"/>
          </w:tcPr>
          <w:p w:rsidR="004671DF" w:rsidRDefault="00033F8D">
            <w:pPr>
              <w:pStyle w:val="TableParagraph"/>
              <w:spacing w:line="223" w:lineRule="exact"/>
              <w:ind w:left="107"/>
              <w:rPr>
                <w:sz w:val="20"/>
              </w:rPr>
            </w:pPr>
            <w:r>
              <w:rPr>
                <w:sz w:val="20"/>
              </w:rPr>
              <w:t>KNJIŽEVNOST</w:t>
            </w:r>
            <w:r w:rsidR="002D705E">
              <w:rPr>
                <w:sz w:val="20"/>
              </w:rPr>
              <w:t xml:space="preserve"> i STVARALAŠTVO</w:t>
            </w:r>
          </w:p>
        </w:tc>
      </w:tr>
      <w:tr w:rsidR="004671DF" w:rsidTr="0011413C">
        <w:trPr>
          <w:trHeight w:val="1004"/>
        </w:trPr>
        <w:tc>
          <w:tcPr>
            <w:tcW w:w="1681" w:type="dxa"/>
          </w:tcPr>
          <w:p w:rsidR="004671DF" w:rsidRDefault="00033F8D">
            <w:pPr>
              <w:pStyle w:val="TableParagraph"/>
              <w:spacing w:line="223" w:lineRule="exact"/>
              <w:ind w:left="259"/>
              <w:rPr>
                <w:sz w:val="20"/>
              </w:rPr>
            </w:pPr>
            <w:r>
              <w:rPr>
                <w:w w:val="99"/>
                <w:sz w:val="20"/>
              </w:rPr>
              <w:t>5</w:t>
            </w:r>
          </w:p>
        </w:tc>
        <w:tc>
          <w:tcPr>
            <w:tcW w:w="8075" w:type="dxa"/>
          </w:tcPr>
          <w:p w:rsidR="004671DF" w:rsidRDefault="00033F8D">
            <w:pPr>
              <w:pStyle w:val="TableParagraph"/>
              <w:ind w:left="107" w:right="544"/>
              <w:rPr>
                <w:sz w:val="20"/>
              </w:rPr>
            </w:pPr>
            <w:r>
              <w:rPr>
                <w:sz w:val="20"/>
              </w:rPr>
              <w:t>Aktivno sudjeluje u radu, pokazuje da doživljava i izvrsno razumije književne tekstove te zamjećuje njegova obilježja. Samostalno i točno rješava zadatke. Povezuje i primjenjuje stečeno znanje na svim književnim predlošcima. Stvara samostalne uratke na osnovi</w:t>
            </w:r>
          </w:p>
          <w:p w:rsidR="004671DF" w:rsidRDefault="00033F8D">
            <w:pPr>
              <w:pStyle w:val="TableParagraph"/>
              <w:ind w:left="107"/>
              <w:rPr>
                <w:sz w:val="20"/>
              </w:rPr>
            </w:pPr>
            <w:r>
              <w:rPr>
                <w:sz w:val="20"/>
              </w:rPr>
              <w:t>pročitanoga.</w:t>
            </w:r>
          </w:p>
        </w:tc>
      </w:tr>
      <w:tr w:rsidR="004671DF" w:rsidTr="0011413C">
        <w:trPr>
          <w:trHeight w:val="1001"/>
        </w:trPr>
        <w:tc>
          <w:tcPr>
            <w:tcW w:w="1681" w:type="dxa"/>
          </w:tcPr>
          <w:p w:rsidR="004671DF" w:rsidRDefault="00033F8D">
            <w:pPr>
              <w:pStyle w:val="TableParagraph"/>
              <w:spacing w:line="223" w:lineRule="exact"/>
              <w:ind w:left="259"/>
              <w:rPr>
                <w:sz w:val="20"/>
              </w:rPr>
            </w:pPr>
            <w:r>
              <w:rPr>
                <w:w w:val="99"/>
                <w:sz w:val="20"/>
              </w:rPr>
              <w:t>4</w:t>
            </w:r>
          </w:p>
        </w:tc>
        <w:tc>
          <w:tcPr>
            <w:tcW w:w="8075" w:type="dxa"/>
          </w:tcPr>
          <w:p w:rsidR="004671DF" w:rsidRDefault="00033F8D">
            <w:pPr>
              <w:pStyle w:val="TableParagraph"/>
              <w:spacing w:line="223" w:lineRule="exact"/>
              <w:ind w:left="107"/>
              <w:jc w:val="both"/>
              <w:rPr>
                <w:sz w:val="20"/>
              </w:rPr>
            </w:pPr>
            <w:r>
              <w:rPr>
                <w:sz w:val="20"/>
              </w:rPr>
              <w:t>Aktivno sudjeluje na satu i uglavnom razumije književne tekstove, ali treba pomoć pri</w:t>
            </w:r>
          </w:p>
          <w:p w:rsidR="004671DF" w:rsidRDefault="00033F8D">
            <w:pPr>
              <w:pStyle w:val="TableParagraph"/>
              <w:ind w:left="107" w:right="163"/>
              <w:jc w:val="both"/>
              <w:rPr>
                <w:sz w:val="20"/>
              </w:rPr>
            </w:pPr>
            <w:r>
              <w:rPr>
                <w:sz w:val="20"/>
              </w:rPr>
              <w:t>zamjećivanju njegovih obilježja. Zadatke rješava najčešće točno, ali često uz pomoć.</w:t>
            </w:r>
            <w:r>
              <w:rPr>
                <w:spacing w:val="-26"/>
                <w:sz w:val="20"/>
              </w:rPr>
              <w:t xml:space="preserve"> </w:t>
            </w:r>
            <w:r>
              <w:rPr>
                <w:sz w:val="20"/>
              </w:rPr>
              <w:t>Povezuje neke prije stečene spoznaje, ponavlja ih i dijelom primjenjuje na novim</w:t>
            </w:r>
            <w:r>
              <w:rPr>
                <w:spacing w:val="-33"/>
                <w:sz w:val="20"/>
              </w:rPr>
              <w:t xml:space="preserve"> </w:t>
            </w:r>
            <w:proofErr w:type="spellStart"/>
            <w:r>
              <w:rPr>
                <w:sz w:val="20"/>
              </w:rPr>
              <w:t>književnoumjetničkim</w:t>
            </w:r>
            <w:proofErr w:type="spellEnd"/>
            <w:r>
              <w:rPr>
                <w:sz w:val="20"/>
              </w:rPr>
              <w:t xml:space="preserve"> predlošcima.</w:t>
            </w:r>
          </w:p>
        </w:tc>
      </w:tr>
      <w:tr w:rsidR="004671DF" w:rsidTr="0011413C">
        <w:trPr>
          <w:trHeight w:val="768"/>
        </w:trPr>
        <w:tc>
          <w:tcPr>
            <w:tcW w:w="1681" w:type="dxa"/>
          </w:tcPr>
          <w:p w:rsidR="004671DF" w:rsidRDefault="00033F8D">
            <w:pPr>
              <w:pStyle w:val="TableParagraph"/>
              <w:spacing w:line="223" w:lineRule="exact"/>
              <w:ind w:left="259"/>
              <w:rPr>
                <w:sz w:val="20"/>
              </w:rPr>
            </w:pPr>
            <w:r>
              <w:rPr>
                <w:w w:val="99"/>
                <w:sz w:val="20"/>
              </w:rPr>
              <w:t>3</w:t>
            </w:r>
          </w:p>
        </w:tc>
        <w:tc>
          <w:tcPr>
            <w:tcW w:w="8075" w:type="dxa"/>
          </w:tcPr>
          <w:p w:rsidR="004671DF" w:rsidRDefault="00033F8D">
            <w:pPr>
              <w:pStyle w:val="TableParagraph"/>
              <w:ind w:left="107"/>
              <w:rPr>
                <w:sz w:val="20"/>
              </w:rPr>
            </w:pPr>
            <w:r>
              <w:rPr>
                <w:sz w:val="20"/>
              </w:rPr>
              <w:t>Na satu sudjeluje samo uz poticaj, razumije književne tekstove uz pomoć učitelja ili skupine, zamjećuje njegova obilježja samo uz ukazivanje na njih, odnosno prethodno ponavljanje prije stečenih činjenica. Zadatke rješava uz pomoć, katkad i netočno ili nepotpuno.</w:t>
            </w:r>
          </w:p>
        </w:tc>
      </w:tr>
      <w:tr w:rsidR="004671DF" w:rsidTr="0011413C">
        <w:trPr>
          <w:trHeight w:val="1002"/>
        </w:trPr>
        <w:tc>
          <w:tcPr>
            <w:tcW w:w="1681" w:type="dxa"/>
          </w:tcPr>
          <w:p w:rsidR="004671DF" w:rsidRDefault="00033F8D">
            <w:pPr>
              <w:pStyle w:val="TableParagraph"/>
              <w:spacing w:line="223" w:lineRule="exact"/>
              <w:ind w:left="208"/>
              <w:rPr>
                <w:sz w:val="20"/>
              </w:rPr>
            </w:pPr>
            <w:r>
              <w:rPr>
                <w:w w:val="99"/>
                <w:sz w:val="20"/>
              </w:rPr>
              <w:t>2</w:t>
            </w:r>
          </w:p>
        </w:tc>
        <w:tc>
          <w:tcPr>
            <w:tcW w:w="8075" w:type="dxa"/>
          </w:tcPr>
          <w:p w:rsidR="004671DF" w:rsidRDefault="00033F8D">
            <w:pPr>
              <w:pStyle w:val="TableParagraph"/>
              <w:ind w:left="107"/>
              <w:rPr>
                <w:sz w:val="20"/>
              </w:rPr>
            </w:pPr>
            <w:r>
              <w:rPr>
                <w:sz w:val="20"/>
              </w:rPr>
              <w:t>U radu na satu rijetko želi sudjelovati, kad sudjeluje, to je uz stalni poticaj. Ima teškoća u razumijevanju književnih tekstova te ni uz poticaj ne dolazi do jednostavnih zaključaka o</w:t>
            </w:r>
          </w:p>
          <w:p w:rsidR="004671DF" w:rsidRDefault="00033F8D">
            <w:pPr>
              <w:pStyle w:val="TableParagraph"/>
              <w:ind w:left="107" w:right="300"/>
              <w:rPr>
                <w:sz w:val="20"/>
              </w:rPr>
            </w:pPr>
            <w:r>
              <w:rPr>
                <w:sz w:val="20"/>
              </w:rPr>
              <w:t>njegovim obilježjima. Uz poticaj rješava jednostavne zadatke iskazujući da poznaje osnovne činjenice, no bez primjene na tekstu. Vrlo često ne izvršava zadatke za samostalan rad.</w:t>
            </w:r>
          </w:p>
        </w:tc>
      </w:tr>
      <w:tr w:rsidR="004671DF" w:rsidTr="0011413C">
        <w:trPr>
          <w:trHeight w:val="768"/>
        </w:trPr>
        <w:tc>
          <w:tcPr>
            <w:tcW w:w="1681" w:type="dxa"/>
          </w:tcPr>
          <w:p w:rsidR="004671DF" w:rsidRDefault="00033F8D">
            <w:pPr>
              <w:pStyle w:val="TableParagraph"/>
              <w:spacing w:line="223" w:lineRule="exact"/>
              <w:ind w:left="259"/>
              <w:rPr>
                <w:sz w:val="20"/>
              </w:rPr>
            </w:pPr>
            <w:r>
              <w:rPr>
                <w:w w:val="99"/>
                <w:sz w:val="20"/>
              </w:rPr>
              <w:t>1</w:t>
            </w:r>
          </w:p>
        </w:tc>
        <w:tc>
          <w:tcPr>
            <w:tcW w:w="8075" w:type="dxa"/>
          </w:tcPr>
          <w:p w:rsidR="004671DF" w:rsidRDefault="00033F8D">
            <w:pPr>
              <w:pStyle w:val="TableParagraph"/>
              <w:ind w:left="107"/>
              <w:rPr>
                <w:sz w:val="20"/>
              </w:rPr>
            </w:pPr>
            <w:r>
              <w:rPr>
                <w:sz w:val="20"/>
              </w:rPr>
              <w:t>Na satovima ne želi sudjelovati, ni uz poticaj. Ne želi slušati, razgovarati, čitati ni pisati. Ne poznaje osnovne činjenice, odnosno ne zna ih ponoviti. Ne pokušava riješiti jednostavne</w:t>
            </w:r>
          </w:p>
          <w:p w:rsidR="004671DF" w:rsidRDefault="00033F8D">
            <w:pPr>
              <w:pStyle w:val="TableParagraph"/>
              <w:ind w:left="107"/>
              <w:rPr>
                <w:sz w:val="20"/>
              </w:rPr>
            </w:pPr>
            <w:r>
              <w:rPr>
                <w:sz w:val="20"/>
              </w:rPr>
              <w:t>zadatke, ni uz poticaj, ni kod kuće ni na satu. Ne dolazi na dopunsku nastavu.</w:t>
            </w:r>
          </w:p>
        </w:tc>
      </w:tr>
      <w:tr w:rsidR="004671DF" w:rsidTr="0011413C">
        <w:trPr>
          <w:trHeight w:val="301"/>
        </w:trPr>
        <w:tc>
          <w:tcPr>
            <w:tcW w:w="9756" w:type="dxa"/>
            <w:gridSpan w:val="2"/>
          </w:tcPr>
          <w:p w:rsidR="004671DF" w:rsidRDefault="00033F8D">
            <w:pPr>
              <w:pStyle w:val="TableParagraph"/>
              <w:spacing w:line="223" w:lineRule="exact"/>
              <w:ind w:left="107"/>
              <w:rPr>
                <w:sz w:val="20"/>
              </w:rPr>
            </w:pPr>
            <w:r>
              <w:rPr>
                <w:sz w:val="20"/>
              </w:rPr>
              <w:t>LEKTIRA</w:t>
            </w:r>
          </w:p>
        </w:tc>
      </w:tr>
      <w:tr w:rsidR="004671DF" w:rsidTr="0011413C">
        <w:trPr>
          <w:trHeight w:val="768"/>
        </w:trPr>
        <w:tc>
          <w:tcPr>
            <w:tcW w:w="1681" w:type="dxa"/>
          </w:tcPr>
          <w:p w:rsidR="004671DF" w:rsidRDefault="00033F8D">
            <w:pPr>
              <w:pStyle w:val="TableParagraph"/>
              <w:spacing w:line="223" w:lineRule="exact"/>
              <w:ind w:left="259"/>
              <w:rPr>
                <w:sz w:val="20"/>
              </w:rPr>
            </w:pPr>
            <w:r>
              <w:rPr>
                <w:w w:val="99"/>
                <w:sz w:val="20"/>
              </w:rPr>
              <w:t>5</w:t>
            </w:r>
          </w:p>
        </w:tc>
        <w:tc>
          <w:tcPr>
            <w:tcW w:w="8075" w:type="dxa"/>
          </w:tcPr>
          <w:p w:rsidR="004671DF" w:rsidRDefault="00033F8D">
            <w:pPr>
              <w:pStyle w:val="TableParagraph"/>
              <w:ind w:left="107"/>
              <w:rPr>
                <w:sz w:val="20"/>
              </w:rPr>
            </w:pPr>
            <w:r>
              <w:rPr>
                <w:sz w:val="20"/>
              </w:rPr>
              <w:t xml:space="preserve">Redovito čita, aktivno i samostalno sudjeluje u obradi </w:t>
            </w:r>
            <w:proofErr w:type="spellStart"/>
            <w:r>
              <w:rPr>
                <w:sz w:val="20"/>
              </w:rPr>
              <w:t>lektirnoga</w:t>
            </w:r>
            <w:proofErr w:type="spellEnd"/>
            <w:r>
              <w:rPr>
                <w:sz w:val="20"/>
              </w:rPr>
              <w:t xml:space="preserve"> djela, točno, samostalno i savjesno rješava sve zadatke, samostalno primjenjuje znanje stečeno u nastavi ostalih</w:t>
            </w:r>
          </w:p>
          <w:p w:rsidR="004671DF" w:rsidRDefault="00033F8D">
            <w:pPr>
              <w:pStyle w:val="TableParagraph"/>
              <w:ind w:left="107"/>
              <w:rPr>
                <w:sz w:val="20"/>
              </w:rPr>
            </w:pPr>
            <w:r>
              <w:rPr>
                <w:sz w:val="20"/>
              </w:rPr>
              <w:t>nastavnih područja, stvara vlastite uratke na osnovi pročitanoga djela.</w:t>
            </w:r>
          </w:p>
        </w:tc>
      </w:tr>
      <w:tr w:rsidR="004671DF" w:rsidTr="0011413C">
        <w:trPr>
          <w:trHeight w:val="1001"/>
        </w:trPr>
        <w:tc>
          <w:tcPr>
            <w:tcW w:w="1681" w:type="dxa"/>
          </w:tcPr>
          <w:p w:rsidR="004671DF" w:rsidRDefault="00033F8D">
            <w:pPr>
              <w:pStyle w:val="TableParagraph"/>
              <w:spacing w:line="223" w:lineRule="exact"/>
              <w:ind w:left="259"/>
              <w:rPr>
                <w:sz w:val="20"/>
              </w:rPr>
            </w:pPr>
            <w:r>
              <w:rPr>
                <w:w w:val="99"/>
                <w:sz w:val="20"/>
              </w:rPr>
              <w:t>4</w:t>
            </w:r>
          </w:p>
        </w:tc>
        <w:tc>
          <w:tcPr>
            <w:tcW w:w="8075" w:type="dxa"/>
          </w:tcPr>
          <w:p w:rsidR="004671DF" w:rsidRDefault="00033F8D">
            <w:pPr>
              <w:pStyle w:val="TableParagraph"/>
              <w:ind w:left="107" w:right="300"/>
              <w:rPr>
                <w:sz w:val="20"/>
              </w:rPr>
            </w:pPr>
            <w:r>
              <w:rPr>
                <w:sz w:val="20"/>
              </w:rPr>
              <w:t xml:space="preserve">Uglavnom redovito čita i na satu razgovara o pročitanome, uglavnom točno rješava zadatke, rjeđe samostalno, češće uz pomoć učitelja ili članova skupine primjenjuje i povezuje znanje stečeno u nastavi ostalih nastavnih područja. Tijekom godine čita </w:t>
            </w:r>
            <w:r w:rsidR="003106DC">
              <w:rPr>
                <w:sz w:val="20"/>
              </w:rPr>
              <w:t xml:space="preserve">sva zadana </w:t>
            </w:r>
            <w:proofErr w:type="spellStart"/>
            <w:r>
              <w:rPr>
                <w:sz w:val="20"/>
              </w:rPr>
              <w:t>lektirn</w:t>
            </w:r>
            <w:r w:rsidR="003106DC">
              <w:rPr>
                <w:sz w:val="20"/>
              </w:rPr>
              <w:t>a</w:t>
            </w:r>
            <w:proofErr w:type="spellEnd"/>
            <w:r>
              <w:rPr>
                <w:sz w:val="20"/>
              </w:rPr>
              <w:t xml:space="preserve"> djela.</w:t>
            </w:r>
          </w:p>
        </w:tc>
      </w:tr>
    </w:tbl>
    <w:p w:rsidR="004671DF" w:rsidRDefault="004671DF">
      <w:pPr>
        <w:rPr>
          <w:sz w:val="20"/>
        </w:rPr>
        <w:sectPr w:rsidR="004671DF">
          <w:pgSz w:w="11910" w:h="16840"/>
          <w:pgMar w:top="1400" w:right="620" w:bottom="0" w:left="122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2"/>
        <w:gridCol w:w="62"/>
        <w:gridCol w:w="8117"/>
        <w:gridCol w:w="21"/>
      </w:tblGrid>
      <w:tr w:rsidR="004671DF" w:rsidTr="00CA4F27">
        <w:trPr>
          <w:gridAfter w:val="1"/>
          <w:wAfter w:w="21" w:type="dxa"/>
          <w:trHeight w:val="751"/>
        </w:trPr>
        <w:tc>
          <w:tcPr>
            <w:tcW w:w="1632" w:type="dxa"/>
          </w:tcPr>
          <w:p w:rsidR="004671DF" w:rsidRDefault="00033F8D">
            <w:pPr>
              <w:pStyle w:val="TableParagraph"/>
              <w:spacing w:line="223" w:lineRule="exact"/>
              <w:ind w:left="259"/>
              <w:rPr>
                <w:sz w:val="20"/>
              </w:rPr>
            </w:pPr>
            <w:r>
              <w:rPr>
                <w:w w:val="99"/>
                <w:sz w:val="20"/>
              </w:rPr>
              <w:lastRenderedPageBreak/>
              <w:t>3</w:t>
            </w:r>
          </w:p>
        </w:tc>
        <w:tc>
          <w:tcPr>
            <w:tcW w:w="8179" w:type="dxa"/>
            <w:gridSpan w:val="2"/>
          </w:tcPr>
          <w:p w:rsidR="004671DF" w:rsidRDefault="00033F8D">
            <w:pPr>
              <w:pStyle w:val="TableParagraph"/>
              <w:ind w:left="107" w:right="280"/>
              <w:jc w:val="both"/>
              <w:rPr>
                <w:sz w:val="20"/>
              </w:rPr>
            </w:pPr>
            <w:r>
              <w:rPr>
                <w:sz w:val="20"/>
              </w:rPr>
              <w:t xml:space="preserve">Čita </w:t>
            </w:r>
            <w:proofErr w:type="spellStart"/>
            <w:r w:rsidR="00082752">
              <w:rPr>
                <w:sz w:val="20"/>
              </w:rPr>
              <w:t>lektirna</w:t>
            </w:r>
            <w:proofErr w:type="spellEnd"/>
            <w:r w:rsidR="00082752">
              <w:rPr>
                <w:sz w:val="20"/>
              </w:rPr>
              <w:t xml:space="preserve"> djela</w:t>
            </w:r>
            <w:r>
              <w:rPr>
                <w:sz w:val="20"/>
              </w:rPr>
              <w:t>, katkad sa zakašnjenjem, na satu lektire sudjeluje</w:t>
            </w:r>
            <w:r>
              <w:rPr>
                <w:spacing w:val="-28"/>
                <w:sz w:val="20"/>
              </w:rPr>
              <w:t xml:space="preserve"> </w:t>
            </w:r>
            <w:r>
              <w:rPr>
                <w:sz w:val="20"/>
              </w:rPr>
              <w:t>uz poticaj, rješava zadatke uglavnom točno, ali često nepotpuno, zna izreći činjenice iz djela,</w:t>
            </w:r>
            <w:r>
              <w:rPr>
                <w:spacing w:val="-29"/>
                <w:sz w:val="20"/>
              </w:rPr>
              <w:t xml:space="preserve"> </w:t>
            </w:r>
            <w:r>
              <w:rPr>
                <w:sz w:val="20"/>
              </w:rPr>
              <w:t>no tek katkad ih može povezati sa spoznajama stečenima na ostalim</w:t>
            </w:r>
            <w:r>
              <w:rPr>
                <w:spacing w:val="-6"/>
                <w:sz w:val="20"/>
              </w:rPr>
              <w:t xml:space="preserve"> </w:t>
            </w:r>
            <w:r>
              <w:rPr>
                <w:sz w:val="20"/>
              </w:rPr>
              <w:t>satima.</w:t>
            </w:r>
          </w:p>
        </w:tc>
      </w:tr>
      <w:tr w:rsidR="004671DF" w:rsidTr="00CA4F27">
        <w:trPr>
          <w:gridAfter w:val="1"/>
          <w:wAfter w:w="21" w:type="dxa"/>
          <w:trHeight w:val="517"/>
        </w:trPr>
        <w:tc>
          <w:tcPr>
            <w:tcW w:w="1632" w:type="dxa"/>
          </w:tcPr>
          <w:p w:rsidR="004671DF" w:rsidRDefault="00033F8D">
            <w:pPr>
              <w:pStyle w:val="TableParagraph"/>
              <w:spacing w:line="223" w:lineRule="exact"/>
              <w:ind w:left="208"/>
              <w:rPr>
                <w:sz w:val="20"/>
              </w:rPr>
            </w:pPr>
            <w:r>
              <w:rPr>
                <w:w w:val="99"/>
                <w:sz w:val="20"/>
              </w:rPr>
              <w:t>2</w:t>
            </w:r>
          </w:p>
        </w:tc>
        <w:tc>
          <w:tcPr>
            <w:tcW w:w="8179" w:type="dxa"/>
            <w:gridSpan w:val="2"/>
          </w:tcPr>
          <w:p w:rsidR="004671DF" w:rsidRDefault="00033F8D">
            <w:pPr>
              <w:pStyle w:val="TableParagraph"/>
              <w:ind w:left="107" w:right="444"/>
              <w:rPr>
                <w:sz w:val="20"/>
              </w:rPr>
            </w:pPr>
            <w:r>
              <w:rPr>
                <w:sz w:val="20"/>
              </w:rPr>
              <w:t xml:space="preserve">Čita </w:t>
            </w:r>
            <w:proofErr w:type="spellStart"/>
            <w:r w:rsidR="00082752">
              <w:rPr>
                <w:sz w:val="20"/>
              </w:rPr>
              <w:t>lektirna</w:t>
            </w:r>
            <w:proofErr w:type="spellEnd"/>
            <w:r w:rsidR="00082752">
              <w:rPr>
                <w:sz w:val="20"/>
              </w:rPr>
              <w:t xml:space="preserve"> djela</w:t>
            </w:r>
            <w:r>
              <w:rPr>
                <w:sz w:val="20"/>
              </w:rPr>
              <w:t>, sudjeluje u radu na satu samo uz stalan poticaj, zadatke povezane s lektirom rješava najsažetije i s mnogobrojnim pogreškama.</w:t>
            </w:r>
          </w:p>
        </w:tc>
      </w:tr>
      <w:tr w:rsidR="004671DF" w:rsidTr="00CA4F27">
        <w:trPr>
          <w:gridAfter w:val="1"/>
          <w:wAfter w:w="21" w:type="dxa"/>
          <w:trHeight w:val="750"/>
        </w:trPr>
        <w:tc>
          <w:tcPr>
            <w:tcW w:w="1632" w:type="dxa"/>
          </w:tcPr>
          <w:p w:rsidR="004671DF" w:rsidRDefault="00033F8D">
            <w:pPr>
              <w:pStyle w:val="TableParagraph"/>
              <w:spacing w:line="225" w:lineRule="exact"/>
              <w:ind w:left="259"/>
              <w:rPr>
                <w:sz w:val="20"/>
              </w:rPr>
            </w:pPr>
            <w:r>
              <w:rPr>
                <w:w w:val="99"/>
                <w:sz w:val="20"/>
              </w:rPr>
              <w:t>1</w:t>
            </w:r>
          </w:p>
        </w:tc>
        <w:tc>
          <w:tcPr>
            <w:tcW w:w="8179" w:type="dxa"/>
            <w:gridSpan w:val="2"/>
          </w:tcPr>
          <w:p w:rsidR="004671DF" w:rsidRDefault="00082752">
            <w:pPr>
              <w:pStyle w:val="TableParagraph"/>
              <w:ind w:left="107" w:right="338"/>
              <w:rPr>
                <w:sz w:val="20"/>
              </w:rPr>
            </w:pPr>
            <w:r>
              <w:rPr>
                <w:sz w:val="20"/>
              </w:rPr>
              <w:t xml:space="preserve">Učenik nije pročitao </w:t>
            </w:r>
            <w:proofErr w:type="spellStart"/>
            <w:r>
              <w:rPr>
                <w:sz w:val="20"/>
              </w:rPr>
              <w:t>lektirno</w:t>
            </w:r>
            <w:proofErr w:type="spellEnd"/>
            <w:r>
              <w:rPr>
                <w:sz w:val="20"/>
              </w:rPr>
              <w:t xml:space="preserve"> djelo; </w:t>
            </w:r>
            <w:r w:rsidR="00033F8D">
              <w:rPr>
                <w:sz w:val="20"/>
              </w:rPr>
              <w:t xml:space="preserve">na satu lektire ne sudjeluje, čak ni uz poticaj, ne zna odgovoriti na najjednostavnija pitanja o </w:t>
            </w:r>
            <w:proofErr w:type="spellStart"/>
            <w:r w:rsidR="00033F8D">
              <w:rPr>
                <w:sz w:val="20"/>
              </w:rPr>
              <w:t>lektirnome</w:t>
            </w:r>
            <w:proofErr w:type="spellEnd"/>
            <w:r w:rsidR="00033F8D">
              <w:rPr>
                <w:sz w:val="20"/>
              </w:rPr>
              <w:t xml:space="preserve"> djelu, izbjegava pokušati riješiti zadatke u vezi s lektirom. </w:t>
            </w:r>
          </w:p>
          <w:p w:rsidR="0011413C" w:rsidRDefault="0011413C">
            <w:pPr>
              <w:pStyle w:val="TableParagraph"/>
              <w:ind w:left="107" w:right="338"/>
              <w:rPr>
                <w:sz w:val="20"/>
              </w:rPr>
            </w:pPr>
          </w:p>
          <w:p w:rsidR="0011413C" w:rsidRDefault="0011413C">
            <w:pPr>
              <w:pStyle w:val="TableParagraph"/>
              <w:ind w:left="107" w:right="338"/>
              <w:rPr>
                <w:sz w:val="20"/>
              </w:rPr>
            </w:pPr>
          </w:p>
          <w:p w:rsidR="0011413C" w:rsidRDefault="0011413C">
            <w:pPr>
              <w:pStyle w:val="TableParagraph"/>
              <w:ind w:left="107" w:right="338"/>
              <w:rPr>
                <w:sz w:val="20"/>
              </w:rPr>
            </w:pPr>
          </w:p>
        </w:tc>
      </w:tr>
      <w:tr w:rsidR="004671DF" w:rsidTr="00CA4F27">
        <w:trPr>
          <w:gridAfter w:val="1"/>
          <w:wAfter w:w="21" w:type="dxa"/>
          <w:trHeight w:val="981"/>
        </w:trPr>
        <w:tc>
          <w:tcPr>
            <w:tcW w:w="1632" w:type="dxa"/>
          </w:tcPr>
          <w:p w:rsidR="004671DF" w:rsidRDefault="0011413C">
            <w:pPr>
              <w:pStyle w:val="TableParagraph"/>
              <w:spacing w:line="223" w:lineRule="exact"/>
              <w:ind w:left="259"/>
              <w:rPr>
                <w:b/>
                <w:sz w:val="20"/>
              </w:rPr>
            </w:pPr>
            <w:proofErr w:type="spellStart"/>
            <w:r>
              <w:rPr>
                <w:b/>
                <w:sz w:val="20"/>
              </w:rPr>
              <w:t>Sumativno</w:t>
            </w:r>
            <w:proofErr w:type="spellEnd"/>
          </w:p>
          <w:p w:rsidR="0011413C" w:rsidRPr="00CA4F27" w:rsidRDefault="0011413C">
            <w:pPr>
              <w:pStyle w:val="TableParagraph"/>
              <w:spacing w:line="223" w:lineRule="exact"/>
              <w:ind w:left="259"/>
              <w:rPr>
                <w:b/>
                <w:sz w:val="20"/>
              </w:rPr>
            </w:pPr>
            <w:r>
              <w:rPr>
                <w:b/>
                <w:sz w:val="20"/>
              </w:rPr>
              <w:t>vrednovanje</w:t>
            </w:r>
          </w:p>
        </w:tc>
        <w:tc>
          <w:tcPr>
            <w:tcW w:w="8179" w:type="dxa"/>
            <w:gridSpan w:val="2"/>
          </w:tcPr>
          <w:p w:rsidR="004671DF" w:rsidRPr="00CA4F27" w:rsidRDefault="00CA4F27">
            <w:pPr>
              <w:pStyle w:val="TableParagraph"/>
              <w:ind w:left="107"/>
              <w:rPr>
                <w:b/>
                <w:sz w:val="20"/>
              </w:rPr>
            </w:pPr>
            <w:r w:rsidRPr="00CA4F27">
              <w:rPr>
                <w:b/>
                <w:sz w:val="20"/>
              </w:rPr>
              <w:t xml:space="preserve">Opis </w:t>
            </w:r>
            <w:proofErr w:type="spellStart"/>
            <w:r w:rsidR="0011413C">
              <w:rPr>
                <w:b/>
                <w:sz w:val="20"/>
              </w:rPr>
              <w:t>sumativnog</w:t>
            </w:r>
            <w:proofErr w:type="spellEnd"/>
            <w:r w:rsidRPr="00CA4F27">
              <w:rPr>
                <w:b/>
                <w:sz w:val="20"/>
              </w:rPr>
              <w:t xml:space="preserve"> vrednovanja</w:t>
            </w:r>
          </w:p>
        </w:tc>
      </w:tr>
      <w:tr w:rsidR="004671DF">
        <w:trPr>
          <w:trHeight w:val="290"/>
        </w:trPr>
        <w:tc>
          <w:tcPr>
            <w:tcW w:w="9832" w:type="dxa"/>
            <w:gridSpan w:val="4"/>
          </w:tcPr>
          <w:p w:rsidR="004671DF" w:rsidRDefault="00033F8D">
            <w:pPr>
              <w:pStyle w:val="TableParagraph"/>
              <w:spacing w:line="220" w:lineRule="exact"/>
              <w:ind w:left="107"/>
              <w:rPr>
                <w:sz w:val="20"/>
              </w:rPr>
            </w:pPr>
            <w:r>
              <w:rPr>
                <w:sz w:val="20"/>
              </w:rPr>
              <w:t>JEZIK</w:t>
            </w:r>
            <w:r w:rsidR="002D705E">
              <w:rPr>
                <w:sz w:val="20"/>
              </w:rPr>
              <w:t xml:space="preserve"> i KOMUNIKACIJA</w:t>
            </w:r>
          </w:p>
        </w:tc>
      </w:tr>
      <w:tr w:rsidR="004671DF" w:rsidTr="00E53CF8">
        <w:trPr>
          <w:trHeight w:val="3034"/>
        </w:trPr>
        <w:tc>
          <w:tcPr>
            <w:tcW w:w="1694" w:type="dxa"/>
            <w:gridSpan w:val="2"/>
          </w:tcPr>
          <w:p w:rsidR="004671DF" w:rsidRDefault="00033F8D">
            <w:pPr>
              <w:pStyle w:val="TableParagraph"/>
              <w:spacing w:line="220" w:lineRule="exact"/>
              <w:ind w:left="107"/>
              <w:rPr>
                <w:sz w:val="20"/>
              </w:rPr>
            </w:pPr>
            <w:r>
              <w:rPr>
                <w:sz w:val="20"/>
              </w:rPr>
              <w:t>dovoljan</w:t>
            </w:r>
          </w:p>
        </w:tc>
        <w:tc>
          <w:tcPr>
            <w:tcW w:w="8138" w:type="dxa"/>
            <w:gridSpan w:val="2"/>
          </w:tcPr>
          <w:p w:rsidR="004671DF" w:rsidRDefault="00033F8D">
            <w:pPr>
              <w:pStyle w:val="TableParagraph"/>
              <w:ind w:right="436"/>
              <w:rPr>
                <w:sz w:val="20"/>
              </w:rPr>
            </w:pPr>
            <w:r>
              <w:rPr>
                <w:sz w:val="20"/>
              </w:rPr>
              <w:t>Učenik može nabrojiti, definirati i označiti vrste riječi i prepoznati njihova osnovna obilježja, prepoznati i označiti vlastite i opće imenice te imenice, pridjeve različita roda i broja, može imenovati padeže i navesti padežna pitanja, može sklanjati imenice i pridjeve uz pomoć, može prepoznati pridjeve stupnja, može prepoznati glagole kojima se izriče p</w:t>
            </w:r>
            <w:r w:rsidR="00E53CF8">
              <w:rPr>
                <w:sz w:val="20"/>
              </w:rPr>
              <w:t>erfekt, prezent</w:t>
            </w:r>
            <w:r>
              <w:rPr>
                <w:sz w:val="20"/>
              </w:rPr>
              <w:t xml:space="preserve"> i </w:t>
            </w:r>
            <w:r w:rsidR="00E53CF8">
              <w:rPr>
                <w:sz w:val="20"/>
              </w:rPr>
              <w:t>futur prvi</w:t>
            </w:r>
            <w:r>
              <w:rPr>
                <w:sz w:val="20"/>
              </w:rPr>
              <w:t xml:space="preserve">, </w:t>
            </w:r>
            <w:r w:rsidR="00E53CF8">
              <w:rPr>
                <w:sz w:val="20"/>
              </w:rPr>
              <w:t>razlikuje i imenuje glagolski pridjev i infinitiv</w:t>
            </w:r>
            <w:r>
              <w:rPr>
                <w:sz w:val="20"/>
              </w:rPr>
              <w:t>, može navesti pravila o pisanju velikoga i maloga slova u imenima bića, kontinenata, država, zemalja i naseljenih mjesta te u</w:t>
            </w:r>
          </w:p>
          <w:p w:rsidR="004671DF" w:rsidRDefault="00033F8D">
            <w:pPr>
              <w:pStyle w:val="TableParagraph"/>
              <w:rPr>
                <w:sz w:val="20"/>
              </w:rPr>
            </w:pPr>
            <w:r>
              <w:rPr>
                <w:sz w:val="20"/>
              </w:rPr>
              <w:t>pridjeva izvedenih od vlastitih imena, može prepoznati i pokazati jednoznačne i višeznačne riječi u jednostavnim primjerima uz pomoć, može definirati i prepoznati hrvatski književni jezik, može</w:t>
            </w:r>
          </w:p>
          <w:p w:rsidR="004671DF" w:rsidRDefault="00033F8D">
            <w:pPr>
              <w:pStyle w:val="TableParagraph"/>
              <w:rPr>
                <w:sz w:val="20"/>
              </w:rPr>
            </w:pPr>
            <w:r>
              <w:rPr>
                <w:sz w:val="20"/>
              </w:rPr>
              <w:t>izreći kada se upotrebljava književni jezik, može prepoznati tekstove na hrvatskome književnome jeziku te na narječju, može reći koji je njegov materinski jezik, shvaća pojmove dvojezičnosti i manjinskoga jezika i o tim pojmovima može točno odgovoriti jednostavnim odgovorima (da/ne). Zadatke objektivnoga tipa rješava s najmanje 50% točnosti.</w:t>
            </w:r>
          </w:p>
        </w:tc>
      </w:tr>
      <w:tr w:rsidR="004671DF">
        <w:trPr>
          <w:trHeight w:val="6439"/>
        </w:trPr>
        <w:tc>
          <w:tcPr>
            <w:tcW w:w="1694" w:type="dxa"/>
            <w:gridSpan w:val="2"/>
          </w:tcPr>
          <w:p w:rsidR="004671DF" w:rsidRDefault="00033F8D">
            <w:pPr>
              <w:pStyle w:val="TableParagraph"/>
              <w:spacing w:line="220" w:lineRule="exact"/>
              <w:ind w:left="107"/>
              <w:rPr>
                <w:sz w:val="20"/>
              </w:rPr>
            </w:pPr>
            <w:r>
              <w:rPr>
                <w:sz w:val="20"/>
              </w:rPr>
              <w:t>dobar</w:t>
            </w:r>
          </w:p>
        </w:tc>
        <w:tc>
          <w:tcPr>
            <w:tcW w:w="8138" w:type="dxa"/>
            <w:gridSpan w:val="2"/>
          </w:tcPr>
          <w:p w:rsidR="004671DF" w:rsidRDefault="00033F8D">
            <w:pPr>
              <w:pStyle w:val="TableParagraph"/>
              <w:ind w:right="97"/>
              <w:rPr>
                <w:sz w:val="20"/>
              </w:rPr>
            </w:pPr>
            <w:r>
              <w:rPr>
                <w:sz w:val="20"/>
              </w:rPr>
              <w:t>Osim navedenoga za ocjenu dovoljan, učenik može definirati svojim riječima vrste riječi, može obrazložiti razlike između promjenjivih i nepromjenjivih vrsta riječi, može dati primjer za svaku pojedinu vrstu riječi, može upotrijebiti različite vrste riječi, samostalno u jednostavnim primjerima te uz pomoć u složenima, može razvrstati riječi po vrstama uz pomoć, može napisati pravilno opću i vlastitu imenicu izdvojenu iz teksta te u jednostavnim primjerima i u tekstu, može samostalno</w:t>
            </w:r>
          </w:p>
          <w:p w:rsidR="004671DF" w:rsidRDefault="00033F8D" w:rsidP="00C003A8">
            <w:pPr>
              <w:pStyle w:val="TableParagraph"/>
              <w:spacing w:line="230" w:lineRule="exact"/>
              <w:rPr>
                <w:sz w:val="20"/>
              </w:rPr>
            </w:pPr>
            <w:r>
              <w:rPr>
                <w:sz w:val="20"/>
              </w:rPr>
              <w:t>sklanjati imenice, pridjeve, može samostalno odrediti padež imenici u</w:t>
            </w:r>
            <w:r w:rsidR="00E53CF8">
              <w:rPr>
                <w:sz w:val="20"/>
              </w:rPr>
              <w:t xml:space="preserve"> </w:t>
            </w:r>
            <w:r>
              <w:rPr>
                <w:sz w:val="20"/>
              </w:rPr>
              <w:t>jednostavnim primjerima te u složenijim primjerima uz pomoć, može samostalno izabrati imenicu odgovarajućega roda, broja i padeža i uvrstiti je u tekst, može otkriti i ispraviti jezičnu pogrešku u sklonidbi imenica u čestim primjerima, može upotrijebiti imenice u samostalno oblikovanom tekstu u jednostavnim i čestim primjerima, može objasniti razliku između određenih i neodređenih pridjeva, uvrstiti određene i neodređene pridjev u nominativu u zadane rečenice, može</w:t>
            </w:r>
            <w:r w:rsidR="00E53CF8">
              <w:rPr>
                <w:sz w:val="20"/>
              </w:rPr>
              <w:t xml:space="preserve"> </w:t>
            </w:r>
            <w:r>
              <w:rPr>
                <w:sz w:val="20"/>
              </w:rPr>
              <w:t>preoblikovati pridjev iz jednoga roda i broja u zadani, može uvrstiti pridjev u zadanome padežu u rečenicu, može izabrati točan oblik pridjeva u jednostavnim primjerima i uvrstiti ga u rečenicu, može tvoriti komparativ i superlativ pridjeva prema obrascu u jednostavnim primjerima, može</w:t>
            </w:r>
            <w:r w:rsidR="00E53CF8">
              <w:rPr>
                <w:sz w:val="20"/>
              </w:rPr>
              <w:t xml:space="preserve"> </w:t>
            </w:r>
            <w:r>
              <w:rPr>
                <w:sz w:val="20"/>
              </w:rPr>
              <w:t>otkriti i ispraviti pogreške u uporabi pridjeva u složenim primjerima uz pomoć,  može napisati rečenicu koja sadržava glagol kojim se izriče sadašnjost, prošlost te budućnost, može pravilno napisati vlastita imena bića, kontinenata, država, zemalja, naseljenih mjesta, pripadnika naroda i naseljenih mjesta u jednostavnim i čestim primjerima, može pravilno napisati pridjeve</w:t>
            </w:r>
            <w:r w:rsidR="00E53CF8">
              <w:rPr>
                <w:sz w:val="20"/>
              </w:rPr>
              <w:t xml:space="preserve"> </w:t>
            </w:r>
            <w:r>
              <w:rPr>
                <w:sz w:val="20"/>
              </w:rPr>
              <w:t>izvedene od vlastitih imena, može objasniti višeznačnost i jednoznačnost riječi svojim riječima, može dati primjer višeznačne riječi, može prepoznati višeznačnu riječ i u jednostavnim primjerima objasniti njezino značenje, može razlikovati književni jezik od zavičajnoga govora u usmenom i</w:t>
            </w:r>
            <w:r w:rsidR="00C003A8">
              <w:rPr>
                <w:sz w:val="20"/>
              </w:rPr>
              <w:t xml:space="preserve"> </w:t>
            </w:r>
            <w:r>
              <w:rPr>
                <w:sz w:val="20"/>
              </w:rPr>
              <w:t>pisanom izražavanju, može uočiti upotrebu neknjiževnih riječi i tekstu i može je zamijeniti književnom riječju u jednostavnim primjerima, može objasniti i obrazložiti potrebu učenja književnoga jezika, njegovanja zavičajnoga govora i materinjega jezika te potrebu uvažavanja</w:t>
            </w:r>
            <w:r w:rsidR="00C003A8">
              <w:rPr>
                <w:sz w:val="20"/>
              </w:rPr>
              <w:t xml:space="preserve"> </w:t>
            </w:r>
            <w:r>
              <w:rPr>
                <w:sz w:val="20"/>
              </w:rPr>
              <w:t>manjinskoga jezika i dvojezičnosti. Zadatke objektivnoga tipa rješava s najmanje 64 % točnosti.</w:t>
            </w:r>
          </w:p>
        </w:tc>
      </w:tr>
      <w:tr w:rsidR="004671DF">
        <w:trPr>
          <w:trHeight w:val="2990"/>
        </w:trPr>
        <w:tc>
          <w:tcPr>
            <w:tcW w:w="1694" w:type="dxa"/>
            <w:gridSpan w:val="2"/>
          </w:tcPr>
          <w:p w:rsidR="004671DF" w:rsidRDefault="00033F8D">
            <w:pPr>
              <w:pStyle w:val="TableParagraph"/>
              <w:spacing w:line="220" w:lineRule="exact"/>
              <w:ind w:left="107"/>
              <w:rPr>
                <w:sz w:val="20"/>
              </w:rPr>
            </w:pPr>
            <w:r>
              <w:rPr>
                <w:sz w:val="20"/>
              </w:rPr>
              <w:lastRenderedPageBreak/>
              <w:t>vrlo dobar</w:t>
            </w:r>
          </w:p>
        </w:tc>
        <w:tc>
          <w:tcPr>
            <w:tcW w:w="8138" w:type="dxa"/>
            <w:gridSpan w:val="2"/>
          </w:tcPr>
          <w:p w:rsidR="004671DF" w:rsidRDefault="00033F8D">
            <w:pPr>
              <w:pStyle w:val="TableParagraph"/>
              <w:rPr>
                <w:sz w:val="20"/>
              </w:rPr>
            </w:pPr>
            <w:r>
              <w:rPr>
                <w:sz w:val="20"/>
              </w:rPr>
              <w:t>Osim navedenoga za ocjene dovoljan i dobar, učenik može obrazložiti definicije i zaključke</w:t>
            </w:r>
            <w:r>
              <w:rPr>
                <w:spacing w:val="-34"/>
                <w:sz w:val="20"/>
              </w:rPr>
              <w:t xml:space="preserve"> </w:t>
            </w:r>
            <w:r>
              <w:rPr>
                <w:sz w:val="20"/>
              </w:rPr>
              <w:t>o promjenjivim i nepromjenjivim vrstama riječi, imenicama, sklonidbi imenica, pridjevima, stupnjevanju pridjeva, zamjenicama, glagolima, brojevima, sklonidbi brojeva,</w:t>
            </w:r>
            <w:r>
              <w:rPr>
                <w:spacing w:val="-2"/>
                <w:sz w:val="20"/>
              </w:rPr>
              <w:t xml:space="preserve"> </w:t>
            </w:r>
            <w:r>
              <w:rPr>
                <w:sz w:val="20"/>
              </w:rPr>
              <w:t>subjektu,</w:t>
            </w:r>
          </w:p>
          <w:p w:rsidR="004671DF" w:rsidRDefault="00033F8D">
            <w:pPr>
              <w:pStyle w:val="TableParagraph"/>
              <w:ind w:right="436"/>
              <w:rPr>
                <w:sz w:val="20"/>
              </w:rPr>
            </w:pPr>
            <w:r>
              <w:rPr>
                <w:sz w:val="20"/>
              </w:rPr>
              <w:t>glagolskome predikatu, velikome i malome slovu, jednoznačnim i višeznačnim</w:t>
            </w:r>
            <w:r>
              <w:rPr>
                <w:spacing w:val="-34"/>
                <w:sz w:val="20"/>
              </w:rPr>
              <w:t xml:space="preserve"> </w:t>
            </w:r>
            <w:r>
              <w:rPr>
                <w:sz w:val="20"/>
              </w:rPr>
              <w:t xml:space="preserve">riječima, književnome jeziku, zavičajnim govorima, materinskom jeziku, manjinskome jeziku te dvojezičnosti u opsegu navedenome u </w:t>
            </w:r>
            <w:proofErr w:type="spellStart"/>
            <w:r w:rsidR="00E53CF8">
              <w:rPr>
                <w:sz w:val="20"/>
              </w:rPr>
              <w:t>Kurilul</w:t>
            </w:r>
            <w:proofErr w:type="spellEnd"/>
            <w:r>
              <w:rPr>
                <w:sz w:val="20"/>
              </w:rPr>
              <w:t>-u, može primijeniti znanje o vrstama</w:t>
            </w:r>
            <w:r>
              <w:rPr>
                <w:spacing w:val="-24"/>
                <w:sz w:val="20"/>
              </w:rPr>
              <w:t xml:space="preserve"> </w:t>
            </w:r>
            <w:r>
              <w:rPr>
                <w:sz w:val="20"/>
              </w:rPr>
              <w:t>riječi:</w:t>
            </w:r>
          </w:p>
          <w:p w:rsidR="004671DF" w:rsidRDefault="00033F8D">
            <w:pPr>
              <w:pStyle w:val="TableParagraph"/>
              <w:rPr>
                <w:sz w:val="20"/>
              </w:rPr>
            </w:pPr>
            <w:r>
              <w:rPr>
                <w:sz w:val="20"/>
              </w:rPr>
              <w:t>upotrijebiti različite vrste riječi u rečenici te vezanome tekstu, sa samostalno odabranim riječima te sa zadanima, u složenim primjerima primjerenima dobi, može točno pisati veliko i malo slovo u</w:t>
            </w:r>
          </w:p>
          <w:p w:rsidR="004671DF" w:rsidRDefault="00033F8D">
            <w:pPr>
              <w:pStyle w:val="TableParagraph"/>
              <w:spacing w:line="229" w:lineRule="exact"/>
              <w:rPr>
                <w:sz w:val="20"/>
              </w:rPr>
            </w:pPr>
            <w:r>
              <w:rPr>
                <w:sz w:val="20"/>
              </w:rPr>
              <w:t>rečenicama i tekstu, u složenim primjerima primjerenima dobi i to u samostalno odabranim i</w:t>
            </w:r>
          </w:p>
          <w:p w:rsidR="004671DF" w:rsidRDefault="00033F8D">
            <w:pPr>
              <w:pStyle w:val="TableParagraph"/>
              <w:rPr>
                <w:sz w:val="20"/>
              </w:rPr>
            </w:pPr>
            <w:r>
              <w:rPr>
                <w:sz w:val="20"/>
              </w:rPr>
              <w:t>zadanim primjerima, može samostalno određivati padež imenicama, može samostalno oblikovati rečenice i tekst upotrebljavajući imenice u različitim padežima i u složenima, ali čestim</w:t>
            </w:r>
          </w:p>
          <w:p w:rsidR="003106DC" w:rsidRDefault="00033F8D" w:rsidP="003106DC">
            <w:pPr>
              <w:pStyle w:val="TableParagraph"/>
              <w:ind w:right="436"/>
              <w:rPr>
                <w:sz w:val="20"/>
              </w:rPr>
            </w:pPr>
            <w:r>
              <w:rPr>
                <w:sz w:val="20"/>
              </w:rPr>
              <w:t>primjerima, može pravilno pisati i izgovarati imenice s provedenom glasovnim promjenama, bez pomoći može zaključiti da od glasova c i k iz osnove riječi nastaje glas č u oblicima riječi te</w:t>
            </w:r>
            <w:r w:rsidR="003106DC">
              <w:rPr>
                <w:sz w:val="20"/>
              </w:rPr>
              <w:t xml:space="preserve"> riječima nastalima od polazne riječi te da od glasa t nastaje glas ć (pri čemu ne mora moći imenovati ni objasniti glasovne promjene), može primijeniti znanje o najčešćim značenjima pojedinih padeža te izbjeći najčešće pogreške u upotrebi imenica, može upotrijebiti pridjeve u</w:t>
            </w:r>
          </w:p>
          <w:p w:rsidR="003106DC" w:rsidRDefault="003106DC" w:rsidP="00C003A8">
            <w:pPr>
              <w:pStyle w:val="TableParagraph"/>
              <w:ind w:right="168"/>
              <w:rPr>
                <w:sz w:val="20"/>
              </w:rPr>
            </w:pPr>
            <w:r>
              <w:rPr>
                <w:sz w:val="20"/>
              </w:rPr>
              <w:t>različitim padežima u složenim primjerima, može razlikovati i upotrijebiti pridjev muškoga roda jednine u akuzativu u značenju živoga i neživoga i biljaka te obrazložiti pravilnu uporabu oblika za neživo, može stupnjevati pridjeve i pravilno ih upotrijebiti u slobodno oblikovanom tekstu te u rečenicama sa zadanim primjerima pridjeva, može pravilno pisati glas jat (</w:t>
            </w:r>
            <w:proofErr w:type="spellStart"/>
            <w:r>
              <w:rPr>
                <w:sz w:val="20"/>
              </w:rPr>
              <w:t>ije</w:t>
            </w:r>
            <w:proofErr w:type="spellEnd"/>
            <w:r>
              <w:rPr>
                <w:sz w:val="20"/>
              </w:rPr>
              <w:t xml:space="preserve">/je) u komparativu i superlativu, </w:t>
            </w:r>
            <w:r w:rsidR="00C003A8">
              <w:rPr>
                <w:sz w:val="20"/>
              </w:rPr>
              <w:t>određuje iz zadanih glagola</w:t>
            </w:r>
            <w:r>
              <w:rPr>
                <w:sz w:val="20"/>
              </w:rPr>
              <w:t xml:space="preserve"> glagolsk</w:t>
            </w:r>
            <w:r w:rsidR="00C003A8">
              <w:rPr>
                <w:sz w:val="20"/>
              </w:rPr>
              <w:t>u</w:t>
            </w:r>
            <w:r>
              <w:rPr>
                <w:sz w:val="20"/>
              </w:rPr>
              <w:t xml:space="preserve"> osob</w:t>
            </w:r>
            <w:r w:rsidR="00C003A8">
              <w:rPr>
                <w:sz w:val="20"/>
              </w:rPr>
              <w:t>u</w:t>
            </w:r>
            <w:r>
              <w:rPr>
                <w:sz w:val="20"/>
              </w:rPr>
              <w:t>/lic</w:t>
            </w:r>
            <w:r w:rsidR="00C003A8">
              <w:rPr>
                <w:sz w:val="20"/>
              </w:rPr>
              <w:t>e</w:t>
            </w:r>
            <w:r>
              <w:rPr>
                <w:sz w:val="20"/>
              </w:rPr>
              <w:t>,  može predložiti rješenje u upotrebi višeznačne riječi, može usporediti književni jezik i svoj zavičajni govor, može izraziti i obrazložiti činjenice o upotrebi zavičajnoga govora, drugoga jezika te manjinskoga jezika te o potrebi učenja književnoga jezika.</w:t>
            </w:r>
          </w:p>
          <w:p w:rsidR="004671DF" w:rsidRDefault="003106DC" w:rsidP="003106DC">
            <w:pPr>
              <w:pStyle w:val="TableParagraph"/>
              <w:spacing w:line="230" w:lineRule="atLeast"/>
              <w:rPr>
                <w:sz w:val="20"/>
              </w:rPr>
            </w:pPr>
            <w:r>
              <w:rPr>
                <w:sz w:val="20"/>
              </w:rPr>
              <w:t xml:space="preserve">Zadatke objektivnoga tipa rješava s najmanje 78 % točnosti. </w:t>
            </w:r>
          </w:p>
          <w:p w:rsidR="003106DC" w:rsidRDefault="003106DC">
            <w:pPr>
              <w:pStyle w:val="TableParagraph"/>
              <w:spacing w:line="230" w:lineRule="atLeast"/>
              <w:rPr>
                <w:sz w:val="20"/>
              </w:rPr>
            </w:pPr>
          </w:p>
        </w:tc>
      </w:tr>
      <w:tr w:rsidR="004671DF">
        <w:trPr>
          <w:trHeight w:val="2820"/>
        </w:trPr>
        <w:tc>
          <w:tcPr>
            <w:tcW w:w="1694" w:type="dxa"/>
            <w:gridSpan w:val="2"/>
          </w:tcPr>
          <w:p w:rsidR="004671DF" w:rsidRDefault="00033F8D">
            <w:pPr>
              <w:pStyle w:val="TableParagraph"/>
              <w:spacing w:line="223" w:lineRule="exact"/>
              <w:ind w:left="107"/>
              <w:rPr>
                <w:sz w:val="20"/>
              </w:rPr>
            </w:pPr>
            <w:r>
              <w:rPr>
                <w:sz w:val="20"/>
              </w:rPr>
              <w:t>odličan</w:t>
            </w:r>
          </w:p>
        </w:tc>
        <w:tc>
          <w:tcPr>
            <w:tcW w:w="8138" w:type="dxa"/>
            <w:gridSpan w:val="2"/>
          </w:tcPr>
          <w:p w:rsidR="004671DF" w:rsidRDefault="00033F8D">
            <w:pPr>
              <w:pStyle w:val="TableParagraph"/>
              <w:ind w:right="221"/>
              <w:jc w:val="both"/>
              <w:rPr>
                <w:sz w:val="20"/>
              </w:rPr>
            </w:pPr>
            <w:r>
              <w:rPr>
                <w:sz w:val="20"/>
              </w:rPr>
              <w:t>Osim navedenoga za ocjene dovoljan, dobar i vrlo dobar, učenik može oblikovati rečenice i</w:t>
            </w:r>
            <w:r>
              <w:rPr>
                <w:spacing w:val="-35"/>
                <w:sz w:val="20"/>
              </w:rPr>
              <w:t xml:space="preserve"> </w:t>
            </w:r>
            <w:r>
              <w:rPr>
                <w:sz w:val="20"/>
              </w:rPr>
              <w:t xml:space="preserve">tekst, vođen zadacima te samostalno, u kojima primjenjuje znanje propisano </w:t>
            </w:r>
            <w:proofErr w:type="spellStart"/>
            <w:r w:rsidR="00E53CF8">
              <w:rPr>
                <w:sz w:val="20"/>
              </w:rPr>
              <w:t>Kutikul</w:t>
            </w:r>
            <w:proofErr w:type="spellEnd"/>
            <w:r>
              <w:rPr>
                <w:sz w:val="20"/>
              </w:rPr>
              <w:t>-om. Rečenice i</w:t>
            </w:r>
            <w:r>
              <w:rPr>
                <w:spacing w:val="-24"/>
                <w:sz w:val="20"/>
              </w:rPr>
              <w:t xml:space="preserve"> </w:t>
            </w:r>
            <w:r>
              <w:rPr>
                <w:sz w:val="20"/>
              </w:rPr>
              <w:t>tekst oblikuje bez znatnih jezičnih pogrešaka, u jednostavnim i čestim primjerima samostalno,</w:t>
            </w:r>
            <w:r>
              <w:rPr>
                <w:spacing w:val="-16"/>
                <w:sz w:val="20"/>
              </w:rPr>
              <w:t xml:space="preserve"> </w:t>
            </w:r>
            <w:r>
              <w:rPr>
                <w:sz w:val="20"/>
              </w:rPr>
              <w:t>u</w:t>
            </w:r>
          </w:p>
          <w:p w:rsidR="004671DF" w:rsidRDefault="00033F8D">
            <w:pPr>
              <w:pStyle w:val="TableParagraph"/>
              <w:ind w:right="143"/>
              <w:jc w:val="both"/>
              <w:rPr>
                <w:sz w:val="20"/>
              </w:rPr>
            </w:pPr>
            <w:r>
              <w:rPr>
                <w:sz w:val="20"/>
              </w:rPr>
              <w:t>složenima i čestima samostalno te u složenima i rjeđima uz pomoć, učenik može u tekstu pronaći, izdvojiti i ispraviti jezične pogreške, protumačiti svoje zapažanje i obrazložiti ga, može ocijeniti</w:t>
            </w:r>
            <w:r>
              <w:rPr>
                <w:spacing w:val="-29"/>
                <w:sz w:val="20"/>
              </w:rPr>
              <w:t xml:space="preserve"> </w:t>
            </w:r>
            <w:r>
              <w:rPr>
                <w:sz w:val="20"/>
              </w:rPr>
              <w:t>je li tekst napisan u skladu s jezičnom normom te obrazložiti i dokazati svoju</w:t>
            </w:r>
            <w:r>
              <w:rPr>
                <w:spacing w:val="-19"/>
                <w:sz w:val="20"/>
              </w:rPr>
              <w:t xml:space="preserve"> </w:t>
            </w:r>
            <w:r>
              <w:rPr>
                <w:sz w:val="20"/>
              </w:rPr>
              <w:t>tvrdnju.</w:t>
            </w:r>
          </w:p>
          <w:p w:rsidR="004671DF" w:rsidRDefault="00033F8D">
            <w:pPr>
              <w:pStyle w:val="TableParagraph"/>
              <w:rPr>
                <w:sz w:val="20"/>
              </w:rPr>
            </w:pPr>
            <w:r>
              <w:rPr>
                <w:sz w:val="20"/>
              </w:rPr>
              <w:t>Učenik može postavljati problemska pitanja, trudi se riješiti i rješava problemske zadatke, može istražiti i provjeriti točnost svojih zaključaka, može na osnovi spoznaja oblikovati umnu mapu,</w:t>
            </w:r>
          </w:p>
          <w:p w:rsidR="004671DF" w:rsidRDefault="00033F8D">
            <w:pPr>
              <w:pStyle w:val="TableParagraph"/>
              <w:rPr>
                <w:sz w:val="20"/>
              </w:rPr>
            </w:pPr>
            <w:r>
              <w:rPr>
                <w:sz w:val="20"/>
              </w:rPr>
              <w:t>grafički prikaz sa zadanim elementima i samostalno, može reći zašto je odabrao određeno jezično rješenje, može razlučiti važnost stečenih činjenica, dovesti u vezu činjenice s različitih područja nastave hrvatskoga jezika, u ostalim područjima hrvatskoga jezika primjenjivati znanje jezika.</w:t>
            </w:r>
          </w:p>
          <w:p w:rsidR="004671DF" w:rsidRDefault="00033F8D">
            <w:pPr>
              <w:pStyle w:val="TableParagraph"/>
              <w:ind w:left="158"/>
              <w:rPr>
                <w:sz w:val="20"/>
              </w:rPr>
            </w:pPr>
            <w:r>
              <w:rPr>
                <w:sz w:val="20"/>
              </w:rPr>
              <w:t>Zadatke objektivnoga tipa rješava s najmanje 90 % točnosti.</w:t>
            </w:r>
          </w:p>
        </w:tc>
      </w:tr>
      <w:tr w:rsidR="004671DF">
        <w:trPr>
          <w:trHeight w:val="290"/>
        </w:trPr>
        <w:tc>
          <w:tcPr>
            <w:tcW w:w="9832" w:type="dxa"/>
            <w:gridSpan w:val="4"/>
          </w:tcPr>
          <w:p w:rsidR="004671DF" w:rsidRDefault="00033F8D">
            <w:pPr>
              <w:pStyle w:val="TableParagraph"/>
              <w:spacing w:line="223" w:lineRule="exact"/>
              <w:ind w:left="107"/>
              <w:rPr>
                <w:sz w:val="20"/>
              </w:rPr>
            </w:pPr>
            <w:r>
              <w:rPr>
                <w:sz w:val="20"/>
              </w:rPr>
              <w:t>KNJIŽEVNOST</w:t>
            </w:r>
            <w:r w:rsidR="002D705E">
              <w:rPr>
                <w:sz w:val="20"/>
              </w:rPr>
              <w:t xml:space="preserve"> i STVARALAŠTVO</w:t>
            </w:r>
          </w:p>
        </w:tc>
      </w:tr>
      <w:tr w:rsidR="004671DF">
        <w:trPr>
          <w:trHeight w:val="1610"/>
        </w:trPr>
        <w:tc>
          <w:tcPr>
            <w:tcW w:w="1694" w:type="dxa"/>
            <w:gridSpan w:val="2"/>
          </w:tcPr>
          <w:p w:rsidR="004671DF" w:rsidRDefault="00033F8D">
            <w:pPr>
              <w:pStyle w:val="TableParagraph"/>
              <w:spacing w:line="223" w:lineRule="exact"/>
              <w:ind w:left="107"/>
              <w:rPr>
                <w:sz w:val="20"/>
              </w:rPr>
            </w:pPr>
            <w:r>
              <w:rPr>
                <w:sz w:val="20"/>
              </w:rPr>
              <w:t>dovoljan</w:t>
            </w:r>
          </w:p>
        </w:tc>
        <w:tc>
          <w:tcPr>
            <w:tcW w:w="8138" w:type="dxa"/>
            <w:gridSpan w:val="2"/>
          </w:tcPr>
          <w:p w:rsidR="004671DF" w:rsidRDefault="00033F8D">
            <w:pPr>
              <w:pStyle w:val="TableParagraph"/>
              <w:ind w:right="241"/>
              <w:rPr>
                <w:sz w:val="20"/>
              </w:rPr>
            </w:pPr>
            <w:r>
              <w:rPr>
                <w:sz w:val="20"/>
              </w:rPr>
              <w:t>Učenik može nabrojiti književne rodove i navesti po jedno obilježje svakoga roda. Razlikuje ih u primjerima uz pomoć učitelja. Može prepoznati prozu, pjesmu i dramski tekst po vanjskim</w:t>
            </w:r>
          </w:p>
          <w:p w:rsidR="004671DF" w:rsidRDefault="00033F8D">
            <w:pPr>
              <w:pStyle w:val="TableParagraph"/>
              <w:spacing w:line="228" w:lineRule="exact"/>
              <w:rPr>
                <w:sz w:val="20"/>
              </w:rPr>
            </w:pPr>
            <w:r>
              <w:rPr>
                <w:sz w:val="20"/>
              </w:rPr>
              <w:t>obilježjima. Može pokazati stih u pjesmi te dijaloge i didaskalije u dramskome tekstu. Može</w:t>
            </w:r>
          </w:p>
          <w:p w:rsidR="004671DF" w:rsidRDefault="00033F8D">
            <w:pPr>
              <w:pStyle w:val="TableParagraph"/>
              <w:rPr>
                <w:sz w:val="20"/>
              </w:rPr>
            </w:pPr>
            <w:r>
              <w:rPr>
                <w:sz w:val="20"/>
              </w:rPr>
              <w:t>navesti osnovne četiri dijela fabule, definirati temu, motiv, ideju, epitet, onomatopeju te roman. Može nabrojiti glavne likove u pripovjednome tekstu te reći po jednu osobinu svakoga glavnoga lika. S najmanje 50 % točnosti odgovara na pitanja u vezi s razumijevanjem teksta. Doživljaj</w:t>
            </w:r>
          </w:p>
          <w:p w:rsidR="004671DF" w:rsidRDefault="00033F8D">
            <w:pPr>
              <w:pStyle w:val="TableParagraph"/>
              <w:spacing w:line="217" w:lineRule="exact"/>
              <w:rPr>
                <w:sz w:val="20"/>
              </w:rPr>
            </w:pPr>
            <w:r>
              <w:rPr>
                <w:sz w:val="20"/>
              </w:rPr>
              <w:t>teksta izražava jednostavnim rečenicama (da/ne), češće uz poticaj te pomoć, katkad i samostalno.</w:t>
            </w:r>
          </w:p>
        </w:tc>
      </w:tr>
      <w:tr w:rsidR="004671DF">
        <w:trPr>
          <w:trHeight w:val="3047"/>
        </w:trPr>
        <w:tc>
          <w:tcPr>
            <w:tcW w:w="1694" w:type="dxa"/>
            <w:gridSpan w:val="2"/>
          </w:tcPr>
          <w:p w:rsidR="004671DF" w:rsidRDefault="00033F8D">
            <w:pPr>
              <w:pStyle w:val="TableParagraph"/>
              <w:spacing w:line="223" w:lineRule="exact"/>
              <w:ind w:left="107"/>
              <w:rPr>
                <w:sz w:val="20"/>
              </w:rPr>
            </w:pPr>
            <w:r>
              <w:rPr>
                <w:sz w:val="20"/>
              </w:rPr>
              <w:t>dobar</w:t>
            </w:r>
          </w:p>
        </w:tc>
        <w:tc>
          <w:tcPr>
            <w:tcW w:w="8138" w:type="dxa"/>
            <w:gridSpan w:val="2"/>
          </w:tcPr>
          <w:p w:rsidR="004671DF" w:rsidRDefault="00033F8D">
            <w:pPr>
              <w:pStyle w:val="TableParagraph"/>
              <w:ind w:right="129"/>
              <w:rPr>
                <w:sz w:val="20"/>
              </w:rPr>
            </w:pPr>
            <w:r>
              <w:rPr>
                <w:sz w:val="20"/>
              </w:rPr>
              <w:t>Učenik može navesti osnovna obilježja svakoga književnoga roda te prepoznati književne rodove u jednostavnim poznatim i novim primjerima. Može objasniti po čemu prepoznaje prozu, pjesmu i dramu. Može imenovati i objasniti sljedeće pojmove: temu, ideju, motiv, epitet, kontrast i</w:t>
            </w:r>
          </w:p>
          <w:p w:rsidR="004671DF" w:rsidRDefault="00033F8D">
            <w:pPr>
              <w:pStyle w:val="TableParagraph"/>
              <w:ind w:right="134"/>
              <w:rPr>
                <w:sz w:val="20"/>
              </w:rPr>
            </w:pPr>
            <w:r>
              <w:rPr>
                <w:sz w:val="20"/>
              </w:rPr>
              <w:t>onomatopeju na poznatim primjerima. Može uočiti i ispisati riječi koje se rimuju. Može prebrojiti slogove u stihovima. Razlikuje vrste lirskih pjesama po tematici: domoljubnu, ljubavnu i pejzažnu pjesmu. Može izreći tekst hrvatske himne napamet, samostalno ili uz neznatnu pomoć. Može u</w:t>
            </w:r>
          </w:p>
          <w:p w:rsidR="004671DF" w:rsidRDefault="00033F8D">
            <w:pPr>
              <w:pStyle w:val="TableParagraph"/>
              <w:rPr>
                <w:sz w:val="20"/>
              </w:rPr>
            </w:pPr>
            <w:r>
              <w:rPr>
                <w:sz w:val="20"/>
              </w:rPr>
              <w:t>tekstu izdvojiti osnovne dijelove fabule, samostalno ili uz pomoć. Može razlikovati i imenovati pripovijedanje u 1. i 3. osobi. Može u tekstu imenovati glavne i sporedne likove te navesti većinu osobine glavnih likova, ukratko obrazložiti svoje tvrdnje te izdvojiti barem jednu etičku osobinu svakoga glavnoga lika. Može pokazati poglavlje u romanu. Pronalazi u poznatom pripovjednome tekstu opis i dijalog. S najmanje 64% točnosti odgovara na pitanja u vezi s razumijevanjem teksta.</w:t>
            </w:r>
          </w:p>
          <w:p w:rsidR="004671DF" w:rsidRDefault="00033F8D">
            <w:pPr>
              <w:pStyle w:val="TableParagraph"/>
              <w:rPr>
                <w:sz w:val="20"/>
              </w:rPr>
            </w:pPr>
            <w:r>
              <w:rPr>
                <w:sz w:val="20"/>
              </w:rPr>
              <w:t>Doživljaj teksta izražava dijelom samostalno, češće uz poticaj, pri čemu odgovara potpunim rečenicama. U jednostavnim primjerima doživljaj može obrazložiti.</w:t>
            </w:r>
          </w:p>
        </w:tc>
      </w:tr>
      <w:tr w:rsidR="004671DF">
        <w:trPr>
          <w:trHeight w:val="2532"/>
        </w:trPr>
        <w:tc>
          <w:tcPr>
            <w:tcW w:w="1694" w:type="dxa"/>
            <w:gridSpan w:val="2"/>
          </w:tcPr>
          <w:p w:rsidR="004671DF" w:rsidRDefault="00033F8D">
            <w:pPr>
              <w:pStyle w:val="TableParagraph"/>
              <w:spacing w:line="225" w:lineRule="exact"/>
              <w:ind w:left="107"/>
              <w:rPr>
                <w:sz w:val="20"/>
              </w:rPr>
            </w:pPr>
            <w:r>
              <w:rPr>
                <w:sz w:val="20"/>
              </w:rPr>
              <w:lastRenderedPageBreak/>
              <w:t>vrlo dobar</w:t>
            </w:r>
          </w:p>
        </w:tc>
        <w:tc>
          <w:tcPr>
            <w:tcW w:w="8138" w:type="dxa"/>
            <w:gridSpan w:val="2"/>
          </w:tcPr>
          <w:p w:rsidR="004671DF" w:rsidRDefault="00033F8D">
            <w:pPr>
              <w:pStyle w:val="TableParagraph"/>
              <w:spacing w:line="237" w:lineRule="auto"/>
              <w:rPr>
                <w:sz w:val="20"/>
              </w:rPr>
            </w:pPr>
            <w:r>
              <w:rPr>
                <w:sz w:val="20"/>
              </w:rPr>
              <w:t>Učenik može samostalno prepoznati i imenovati književne rodove u novim primjerima. Može izdvojiti motive u lirskoj pjesmi te izreći temu teksta. Može pronaći i pokazati stilska izražajna</w:t>
            </w:r>
          </w:p>
          <w:p w:rsidR="004671DF" w:rsidRDefault="00033F8D">
            <w:pPr>
              <w:pStyle w:val="TableParagraph"/>
              <w:ind w:right="224"/>
              <w:rPr>
                <w:sz w:val="20"/>
              </w:rPr>
            </w:pPr>
            <w:r>
              <w:rPr>
                <w:sz w:val="20"/>
              </w:rPr>
              <w:t>sredstva u novim jednostavnim primjerima te u složenima uz pomoć. Može razlikovati i objasniti slobodni i vezani stih. Može imenovati vezani stih prema broju slogova u stihovima. Uočava osnovni ritam pjesme i zna ga ukratko opisati. Uz pomoć može utvrditi ideju u nepoznatome</w:t>
            </w:r>
          </w:p>
          <w:p w:rsidR="004671DF" w:rsidRDefault="00033F8D">
            <w:pPr>
              <w:pStyle w:val="TableParagraph"/>
              <w:ind w:right="152"/>
              <w:rPr>
                <w:sz w:val="20"/>
              </w:rPr>
            </w:pPr>
            <w:r>
              <w:rPr>
                <w:sz w:val="20"/>
              </w:rPr>
              <w:t xml:space="preserve">tekstu. Može definirati himnu i </w:t>
            </w:r>
            <w:proofErr w:type="spellStart"/>
            <w:r>
              <w:rPr>
                <w:sz w:val="20"/>
              </w:rPr>
              <w:t>haiku</w:t>
            </w:r>
            <w:proofErr w:type="spellEnd"/>
            <w:r>
              <w:rPr>
                <w:sz w:val="20"/>
              </w:rPr>
              <w:t xml:space="preserve"> pjesmu i prepoznati ih. Razlikuje, definira i može pokazati dijaloge i monologe u dramskome tekstu. Može objasniti preneseno značenje u književnome djelu i prepoznati ga u jednostavnim primjerima. Može definirati i objasniti personifikaciju. Prepoznaje i može pokazati personifikaciju i pjesničku sliku u književnome djelu. Razlikuje vidnu i slušnu pjesničku sliku i može ih pokazati u jednostavnome poznatome i novome predlošku. Može</w:t>
            </w:r>
          </w:p>
          <w:p w:rsidR="004671DF" w:rsidRDefault="00033F8D">
            <w:pPr>
              <w:pStyle w:val="TableParagraph"/>
              <w:spacing w:line="217" w:lineRule="exact"/>
              <w:rPr>
                <w:sz w:val="20"/>
              </w:rPr>
            </w:pPr>
            <w:r>
              <w:rPr>
                <w:sz w:val="20"/>
              </w:rPr>
              <w:t>definirati i objasniti pustolovni roman. S najmanje 78 % točnosti odgovara na pitanja u vezi s</w:t>
            </w:r>
            <w:r w:rsidR="003106DC">
              <w:rPr>
                <w:sz w:val="20"/>
              </w:rPr>
              <w:t xml:space="preserve"> razumijevanjem teksta. Doživljaj teksta izražava samostalno i potpuno. Može ga obrazložiti i u složenim primjerima. Može razlučiti važnije od manje važnih činjenica. Izvodi zaključke na osnovi stečenih spoznaja.</w:t>
            </w:r>
          </w:p>
          <w:p w:rsidR="003106DC" w:rsidRDefault="003106DC">
            <w:pPr>
              <w:pStyle w:val="TableParagraph"/>
              <w:spacing w:line="217" w:lineRule="exact"/>
              <w:rPr>
                <w:sz w:val="20"/>
              </w:rPr>
            </w:pPr>
          </w:p>
        </w:tc>
      </w:tr>
      <w:tr w:rsidR="004671DF">
        <w:trPr>
          <w:trHeight w:val="2819"/>
        </w:trPr>
        <w:tc>
          <w:tcPr>
            <w:tcW w:w="1694" w:type="dxa"/>
            <w:gridSpan w:val="2"/>
          </w:tcPr>
          <w:p w:rsidR="004671DF" w:rsidRDefault="00033F8D">
            <w:pPr>
              <w:pStyle w:val="TableParagraph"/>
              <w:spacing w:line="223" w:lineRule="exact"/>
              <w:ind w:left="107"/>
              <w:rPr>
                <w:sz w:val="20"/>
              </w:rPr>
            </w:pPr>
            <w:r>
              <w:rPr>
                <w:sz w:val="20"/>
              </w:rPr>
              <w:t>odličan</w:t>
            </w:r>
          </w:p>
        </w:tc>
        <w:tc>
          <w:tcPr>
            <w:tcW w:w="8138" w:type="dxa"/>
            <w:gridSpan w:val="2"/>
          </w:tcPr>
          <w:p w:rsidR="004671DF" w:rsidRDefault="00033F8D">
            <w:pPr>
              <w:pStyle w:val="TableParagraph"/>
              <w:ind w:right="91"/>
              <w:rPr>
                <w:sz w:val="20"/>
              </w:rPr>
            </w:pPr>
            <w:r>
              <w:rPr>
                <w:sz w:val="20"/>
              </w:rPr>
              <w:t>Učenik samostalno može na novome tekstu primijeniti stečene spoznaje. Može samostalno pronaći i pokazati stilska izražajna sredstva u novim primjerima. Može samostalno izreći i obrazložiti</w:t>
            </w:r>
          </w:p>
          <w:p w:rsidR="004671DF" w:rsidRDefault="00033F8D">
            <w:pPr>
              <w:pStyle w:val="TableParagraph"/>
              <w:ind w:right="97"/>
              <w:rPr>
                <w:sz w:val="20"/>
              </w:rPr>
            </w:pPr>
            <w:r>
              <w:rPr>
                <w:sz w:val="20"/>
              </w:rPr>
              <w:t>ideju teksta. Uočava osnovni ritam pjesme te promjene ritma. Može u jednostavnim primjerima obrazložiti svoje tvrdnje o ritmu pjesme. Može objasniti preneseno značenje u književnome djelu</w:t>
            </w:r>
            <w:r>
              <w:rPr>
                <w:spacing w:val="-30"/>
                <w:sz w:val="20"/>
              </w:rPr>
              <w:t xml:space="preserve"> </w:t>
            </w:r>
            <w:r>
              <w:rPr>
                <w:sz w:val="20"/>
              </w:rPr>
              <w:t>i prepoznati ga u novim jednostavnim primjerima samostalno te u složenima samostalno ili uz pomoć. Može definirati i objasniti personifikaciju i samostalno je pronaći u novim</w:t>
            </w:r>
            <w:r>
              <w:rPr>
                <w:spacing w:val="-15"/>
                <w:sz w:val="20"/>
              </w:rPr>
              <w:t xml:space="preserve"> </w:t>
            </w:r>
            <w:r>
              <w:rPr>
                <w:sz w:val="20"/>
              </w:rPr>
              <w:t>složenim</w:t>
            </w:r>
          </w:p>
          <w:p w:rsidR="004671DF" w:rsidRDefault="00033F8D">
            <w:pPr>
              <w:pStyle w:val="TableParagraph"/>
              <w:ind w:right="436"/>
              <w:rPr>
                <w:sz w:val="20"/>
              </w:rPr>
            </w:pPr>
            <w:r>
              <w:rPr>
                <w:sz w:val="20"/>
              </w:rPr>
              <w:t>primjerima. Prepoznaje i razlikuje pjesničke slike i u složenim primjerima. S najmanje 90</w:t>
            </w:r>
            <w:r>
              <w:rPr>
                <w:spacing w:val="-28"/>
                <w:sz w:val="20"/>
              </w:rPr>
              <w:t xml:space="preserve"> </w:t>
            </w:r>
            <w:r>
              <w:rPr>
                <w:sz w:val="20"/>
              </w:rPr>
              <w:t>% točnosti odgovara na pitanja u vezi s razumijevanjem teksta. Doživljaj izražava samostalno</w:t>
            </w:r>
            <w:r>
              <w:rPr>
                <w:spacing w:val="-31"/>
                <w:sz w:val="20"/>
              </w:rPr>
              <w:t xml:space="preserve"> </w:t>
            </w:r>
            <w:r>
              <w:rPr>
                <w:sz w:val="20"/>
              </w:rPr>
              <w:t>i</w:t>
            </w:r>
          </w:p>
          <w:p w:rsidR="004671DF" w:rsidRDefault="00033F8D">
            <w:pPr>
              <w:pStyle w:val="TableParagraph"/>
              <w:rPr>
                <w:sz w:val="20"/>
              </w:rPr>
            </w:pPr>
            <w:r>
              <w:rPr>
                <w:sz w:val="20"/>
              </w:rPr>
              <w:t>potpuno, samostalno stvarajući kratki usmeni i pisani tekst. Komentira pročitano i donosi svoje sudove te izriče stavove koje može obrazložiti te potkrijepiti obrazloženjima i navodima iz teksta. Može usustaviti spoznaje i usporediti tekstove.. Postavlja problemska pitanja i nalazi odgovore. Samostalno istražuje. Kreativno rješava zadatke u zajedničkome i samostalnome radu.</w:t>
            </w:r>
          </w:p>
        </w:tc>
      </w:tr>
      <w:tr w:rsidR="004671DF">
        <w:trPr>
          <w:trHeight w:val="289"/>
        </w:trPr>
        <w:tc>
          <w:tcPr>
            <w:tcW w:w="9832" w:type="dxa"/>
            <w:gridSpan w:val="4"/>
          </w:tcPr>
          <w:p w:rsidR="004671DF" w:rsidRDefault="00033F8D">
            <w:pPr>
              <w:pStyle w:val="TableParagraph"/>
              <w:spacing w:line="223" w:lineRule="exact"/>
              <w:ind w:left="107"/>
              <w:rPr>
                <w:sz w:val="20"/>
              </w:rPr>
            </w:pPr>
            <w:r>
              <w:rPr>
                <w:sz w:val="20"/>
              </w:rPr>
              <w:t>LEKTIRA</w:t>
            </w:r>
          </w:p>
        </w:tc>
      </w:tr>
      <w:tr w:rsidR="004671DF">
        <w:trPr>
          <w:trHeight w:val="1898"/>
        </w:trPr>
        <w:tc>
          <w:tcPr>
            <w:tcW w:w="1694" w:type="dxa"/>
            <w:gridSpan w:val="2"/>
          </w:tcPr>
          <w:p w:rsidR="004671DF" w:rsidRDefault="00033F8D">
            <w:pPr>
              <w:pStyle w:val="TableParagraph"/>
              <w:spacing w:line="223" w:lineRule="exact"/>
              <w:ind w:left="107"/>
              <w:rPr>
                <w:sz w:val="20"/>
              </w:rPr>
            </w:pPr>
            <w:r>
              <w:rPr>
                <w:sz w:val="20"/>
              </w:rPr>
              <w:t>dovoljan</w:t>
            </w:r>
          </w:p>
        </w:tc>
        <w:tc>
          <w:tcPr>
            <w:tcW w:w="8138" w:type="dxa"/>
            <w:gridSpan w:val="2"/>
          </w:tcPr>
          <w:p w:rsidR="004671DF" w:rsidRDefault="00033F8D">
            <w:pPr>
              <w:pStyle w:val="TableParagraph"/>
              <w:rPr>
                <w:sz w:val="20"/>
              </w:rPr>
            </w:pPr>
            <w:r>
              <w:rPr>
                <w:sz w:val="20"/>
              </w:rPr>
              <w:t>Na satu lektire može odgovoriti na pitanja i riješiti jednostavne zadatke s najmanje 50 % točnosti, najčešće uz poticaj i pomoć. U razgovoru o djelu sudjeluje samo uz poticaj i pomoć. Može samostalno izreći temu djela. Uz pomoć može prepričati pripovijetku ili poglavlje romana. Može nabrojiti glavne likove i navesti za svaki lik najmanje jednu njegovu osobinu. Prepoznaje i imenuje književni rod</w:t>
            </w:r>
          </w:p>
          <w:p w:rsidR="004671DF" w:rsidRDefault="00033F8D">
            <w:pPr>
              <w:pStyle w:val="TableParagraph"/>
              <w:rPr>
                <w:sz w:val="20"/>
              </w:rPr>
            </w:pPr>
            <w:r>
              <w:rPr>
                <w:sz w:val="20"/>
              </w:rPr>
              <w:t xml:space="preserve">kojemu pripada određeno djelo. Može na jednostavan način izraziti svoj doživljaj </w:t>
            </w:r>
            <w:proofErr w:type="spellStart"/>
            <w:r>
              <w:rPr>
                <w:sz w:val="20"/>
              </w:rPr>
              <w:t>lektirnoga</w:t>
            </w:r>
            <w:proofErr w:type="spellEnd"/>
            <w:r>
              <w:rPr>
                <w:sz w:val="20"/>
              </w:rPr>
              <w:t xml:space="preserve"> djela, uz potpitanja, odnosno uz pomoć. U skupnome radu i radu u parovima sudjeluje, no oslanja se na partnera, odnosno članove skupine.</w:t>
            </w:r>
          </w:p>
        </w:tc>
      </w:tr>
      <w:tr w:rsidR="004671DF">
        <w:trPr>
          <w:trHeight w:val="2822"/>
        </w:trPr>
        <w:tc>
          <w:tcPr>
            <w:tcW w:w="1694" w:type="dxa"/>
            <w:gridSpan w:val="2"/>
          </w:tcPr>
          <w:p w:rsidR="004671DF" w:rsidRDefault="00033F8D">
            <w:pPr>
              <w:pStyle w:val="TableParagraph"/>
              <w:spacing w:line="225" w:lineRule="exact"/>
              <w:ind w:left="107"/>
              <w:rPr>
                <w:sz w:val="20"/>
              </w:rPr>
            </w:pPr>
            <w:r>
              <w:rPr>
                <w:sz w:val="20"/>
              </w:rPr>
              <w:t>dobar</w:t>
            </w:r>
          </w:p>
        </w:tc>
        <w:tc>
          <w:tcPr>
            <w:tcW w:w="8138" w:type="dxa"/>
            <w:gridSpan w:val="2"/>
          </w:tcPr>
          <w:p w:rsidR="004671DF" w:rsidRDefault="00033F8D">
            <w:pPr>
              <w:pStyle w:val="TableParagraph"/>
              <w:ind w:right="79"/>
              <w:rPr>
                <w:sz w:val="20"/>
              </w:rPr>
            </w:pPr>
            <w:r>
              <w:rPr>
                <w:sz w:val="20"/>
              </w:rPr>
              <w:t>Na satu lektire može odgovoriti na pitanja i riješiti jednostavne zadatke s najmanje 64 % točnosti, a barem polovicu tih zadataka samostalno. Na satu lektire sudjeluje u razgovoru o djelu uglavnom uz poticaj i pomoć, ali katkad i samostalno. Može samostalno prepričati kratko epsko djelo ili poglavlje romana te pokazati</w:t>
            </w:r>
          </w:p>
          <w:p w:rsidR="004671DF" w:rsidRDefault="00033F8D">
            <w:pPr>
              <w:pStyle w:val="TableParagraph"/>
              <w:ind w:right="202"/>
              <w:rPr>
                <w:sz w:val="20"/>
              </w:rPr>
            </w:pPr>
            <w:r>
              <w:rPr>
                <w:sz w:val="20"/>
              </w:rPr>
              <w:t>poglavlje romana. Tijekom prepričavanja može imenovati i odrediti osnovne dijelove fabule. Može nabrojiti sve glavne likove i neke sporedne te izreći većinu osobina glavnih likova. Može obrazložiti svoje tvrdnje te izdvojiti po jednu etičku osobinu za svaki glavni lik. Razlikuje</w:t>
            </w:r>
          </w:p>
          <w:p w:rsidR="004671DF" w:rsidRDefault="00033F8D">
            <w:pPr>
              <w:pStyle w:val="TableParagraph"/>
              <w:ind w:right="168"/>
              <w:rPr>
                <w:sz w:val="20"/>
              </w:rPr>
            </w:pPr>
            <w:r>
              <w:rPr>
                <w:sz w:val="20"/>
              </w:rPr>
              <w:t>pripovijedanje u 1. i 3. osobi te može izdvojiti rečenicu iz teksta u kojoj je to vidljivo. Izražava doživljaj djela samostalno, a obrazlaže doživljaj uz potpitanja. Zadatke za samostalan rad kod kuće rješava, ali nepotpuno i tek dijelom točno. U projektu i istraživanju u vezi s lektirom sudjeluje jedanput tijekom godine. U radu u skupini i paru sudjeluje, pri čemu se češće oslanja na ostale učenike.</w:t>
            </w:r>
          </w:p>
        </w:tc>
      </w:tr>
      <w:tr w:rsidR="004671DF">
        <w:trPr>
          <w:trHeight w:val="3509"/>
        </w:trPr>
        <w:tc>
          <w:tcPr>
            <w:tcW w:w="1694" w:type="dxa"/>
            <w:gridSpan w:val="2"/>
          </w:tcPr>
          <w:p w:rsidR="004671DF" w:rsidRDefault="00033F8D">
            <w:pPr>
              <w:pStyle w:val="TableParagraph"/>
              <w:spacing w:line="223" w:lineRule="exact"/>
              <w:ind w:left="107"/>
              <w:rPr>
                <w:sz w:val="20"/>
              </w:rPr>
            </w:pPr>
            <w:r>
              <w:rPr>
                <w:sz w:val="20"/>
              </w:rPr>
              <w:t>vrlo dobar</w:t>
            </w:r>
          </w:p>
        </w:tc>
        <w:tc>
          <w:tcPr>
            <w:tcW w:w="8138" w:type="dxa"/>
            <w:gridSpan w:val="2"/>
          </w:tcPr>
          <w:p w:rsidR="004671DF" w:rsidRDefault="00033F8D">
            <w:pPr>
              <w:pStyle w:val="TableParagraph"/>
              <w:ind w:right="97"/>
              <w:rPr>
                <w:sz w:val="20"/>
              </w:rPr>
            </w:pPr>
            <w:r>
              <w:rPr>
                <w:sz w:val="20"/>
              </w:rPr>
              <w:t xml:space="preserve">S najmanje 78 % točnosti može odgovoriti pitanja i riješiti zadatke u vezi s </w:t>
            </w:r>
            <w:proofErr w:type="spellStart"/>
            <w:r>
              <w:rPr>
                <w:sz w:val="20"/>
              </w:rPr>
              <w:t>lektirnim</w:t>
            </w:r>
            <w:proofErr w:type="spellEnd"/>
            <w:r>
              <w:rPr>
                <w:sz w:val="20"/>
              </w:rPr>
              <w:t xml:space="preserve"> djelom. Može opširno prepričati kratko epsko djelo te sažeto roman, ističući i imenujući osnovne dijelove fabule. Zna samostalno izreći osnovnu misao djela. Može izdvojiti opis i dijalog iz epskoga teksta. U razgovoru o djelu služi se terminima usvojenima na satovima književnosti, samostalno ili uz poticaj i pomoć. Može samostalno oblikovati kratki usmeni i pisani tekst o likovima u djelu, njihovim osobinama te</w:t>
            </w:r>
          </w:p>
          <w:p w:rsidR="004671DF" w:rsidRDefault="00033F8D">
            <w:pPr>
              <w:pStyle w:val="TableParagraph"/>
              <w:rPr>
                <w:sz w:val="20"/>
              </w:rPr>
            </w:pPr>
            <w:r>
              <w:rPr>
                <w:sz w:val="20"/>
              </w:rPr>
              <w:t>međusobnim odnosima. U prikazivanju likova može primijeniti znanje o karakterizaciji likova govorom i postupcima. Može navesti najvažnije etičke osobine likova i dokazati svoje tvrdnje.</w:t>
            </w:r>
          </w:p>
          <w:p w:rsidR="004671DF" w:rsidRDefault="00033F8D">
            <w:pPr>
              <w:pStyle w:val="TableParagraph"/>
              <w:spacing w:line="228" w:lineRule="exact"/>
              <w:rPr>
                <w:sz w:val="20"/>
              </w:rPr>
            </w:pPr>
            <w:r>
              <w:rPr>
                <w:sz w:val="20"/>
              </w:rPr>
              <w:t>Može reći kojemu književnomu rodu pripada tekst te obrazložiti svoju tvrdnju.</w:t>
            </w:r>
            <w:r>
              <w:rPr>
                <w:spacing w:val="-32"/>
                <w:sz w:val="20"/>
              </w:rPr>
              <w:t xml:space="preserve"> </w:t>
            </w:r>
            <w:r>
              <w:rPr>
                <w:sz w:val="20"/>
              </w:rPr>
              <w:t>Izražava</w:t>
            </w:r>
          </w:p>
          <w:p w:rsidR="004671DF" w:rsidRDefault="00033F8D">
            <w:pPr>
              <w:pStyle w:val="TableParagraph"/>
              <w:ind w:right="346"/>
              <w:rPr>
                <w:sz w:val="20"/>
              </w:rPr>
            </w:pPr>
            <w:r>
              <w:rPr>
                <w:sz w:val="20"/>
              </w:rPr>
              <w:t>samostalno svoj doživljaj djela, obrazlaže ga i potkrepljuje citatima iz teksta. Redovito izvršava zadatke za rad kod kuće, potpuno i točno. U projektu ili istraživačkome radu u vezi s lektirom sudjeluje najmanje dva puta tijekom godine. U radu u skupini i u paru aktivno</w:t>
            </w:r>
            <w:r>
              <w:rPr>
                <w:spacing w:val="-17"/>
                <w:sz w:val="20"/>
              </w:rPr>
              <w:t xml:space="preserve"> </w:t>
            </w:r>
            <w:r>
              <w:rPr>
                <w:sz w:val="20"/>
              </w:rPr>
              <w:t>sudjeluje</w:t>
            </w:r>
          </w:p>
          <w:p w:rsidR="004671DF" w:rsidRDefault="00033F8D">
            <w:pPr>
              <w:pStyle w:val="TableParagraph"/>
              <w:ind w:right="446"/>
              <w:rPr>
                <w:sz w:val="20"/>
              </w:rPr>
            </w:pPr>
            <w:r>
              <w:rPr>
                <w:sz w:val="20"/>
              </w:rPr>
              <w:t>pridonoseći radu skupine i konačnome uratku: postavlja problemska pitanja, predlaže rješenja, katkad nalazi i kreativna rješenja. Rijetko preuzima vodeću ulogu i katkad prepušta ostalim</w:t>
            </w:r>
          </w:p>
          <w:p w:rsidR="004671DF" w:rsidRDefault="00033F8D">
            <w:pPr>
              <w:pStyle w:val="TableParagraph"/>
              <w:spacing w:line="228" w:lineRule="exact"/>
              <w:rPr>
                <w:sz w:val="20"/>
              </w:rPr>
            </w:pPr>
            <w:r>
              <w:rPr>
                <w:sz w:val="20"/>
              </w:rPr>
              <w:t>učenicima da donesu odluku o nekom rješenju ili riješe zadatak.</w:t>
            </w:r>
          </w:p>
        </w:tc>
      </w:tr>
      <w:tr w:rsidR="004671DF">
        <w:trPr>
          <w:trHeight w:val="1609"/>
        </w:trPr>
        <w:tc>
          <w:tcPr>
            <w:tcW w:w="1694" w:type="dxa"/>
            <w:gridSpan w:val="2"/>
          </w:tcPr>
          <w:p w:rsidR="004671DF" w:rsidRDefault="00033F8D">
            <w:pPr>
              <w:pStyle w:val="TableParagraph"/>
              <w:spacing w:line="223" w:lineRule="exact"/>
              <w:ind w:left="107"/>
              <w:rPr>
                <w:sz w:val="20"/>
              </w:rPr>
            </w:pPr>
            <w:r>
              <w:rPr>
                <w:sz w:val="20"/>
              </w:rPr>
              <w:lastRenderedPageBreak/>
              <w:t>odličan</w:t>
            </w:r>
          </w:p>
        </w:tc>
        <w:tc>
          <w:tcPr>
            <w:tcW w:w="8138" w:type="dxa"/>
            <w:gridSpan w:val="2"/>
          </w:tcPr>
          <w:p w:rsidR="003106DC" w:rsidRDefault="00033F8D" w:rsidP="00BD09B2">
            <w:pPr>
              <w:pStyle w:val="TableParagraph"/>
              <w:ind w:right="579"/>
              <w:rPr>
                <w:sz w:val="20"/>
              </w:rPr>
            </w:pPr>
            <w:r>
              <w:rPr>
                <w:sz w:val="20"/>
              </w:rPr>
              <w:t>Na sat lektire donosi bilješke koje su stvorene tijekom čitanja i njima se služi tijekom razgovora o djelu. Može s najmanje 90 %</w:t>
            </w:r>
            <w:r w:rsidR="00BD09B2">
              <w:rPr>
                <w:sz w:val="20"/>
              </w:rPr>
              <w:t xml:space="preserve"> </w:t>
            </w:r>
            <w:r>
              <w:rPr>
                <w:sz w:val="20"/>
              </w:rPr>
              <w:t xml:space="preserve">točnosti odgovoriti na pitanja te riješiti zadatke u vezi s </w:t>
            </w:r>
            <w:proofErr w:type="spellStart"/>
            <w:r>
              <w:rPr>
                <w:sz w:val="20"/>
              </w:rPr>
              <w:t>lektirnim</w:t>
            </w:r>
            <w:proofErr w:type="spellEnd"/>
            <w:r>
              <w:rPr>
                <w:sz w:val="20"/>
              </w:rPr>
              <w:t xml:space="preserve"> djelom. Može sažeto prepričati roman, može dijelove romana prepričati opširno, može prepričati kratko epsko djelo opširno, može prepričavajući komentirati i prosuđivati djelo, može zapaziti i izreći stilska izražajna sredstva,</w:t>
            </w:r>
            <w:r w:rsidR="00BD09B2">
              <w:rPr>
                <w:sz w:val="20"/>
              </w:rPr>
              <w:t xml:space="preserve"> </w:t>
            </w:r>
            <w:r>
              <w:rPr>
                <w:sz w:val="20"/>
              </w:rPr>
              <w:t>uočiti preneseno značenje. Razumije i objašnjava te primjenjuje znanje o pripovijedanju u 1. i 3. osobi te uočava odnos pripovjedača prema pripovijedanome. U razgovoru o djelu koristi se</w:t>
            </w:r>
            <w:r w:rsidR="003106DC">
              <w:rPr>
                <w:sz w:val="20"/>
              </w:rPr>
              <w:t xml:space="preserve"> terminologijom usvojenom na ostalim satima hrvatskoga jezika, svoje tvrdnje</w:t>
            </w:r>
            <w:r w:rsidR="003106DC">
              <w:rPr>
                <w:spacing w:val="-35"/>
                <w:sz w:val="20"/>
              </w:rPr>
              <w:t xml:space="preserve"> </w:t>
            </w:r>
            <w:r w:rsidR="003106DC">
              <w:rPr>
                <w:sz w:val="20"/>
              </w:rPr>
              <w:t>potkrepljuje</w:t>
            </w:r>
          </w:p>
          <w:p w:rsidR="003106DC" w:rsidRDefault="003106DC" w:rsidP="003106DC">
            <w:pPr>
              <w:pStyle w:val="TableParagraph"/>
              <w:spacing w:before="1"/>
              <w:ind w:right="113"/>
              <w:rPr>
                <w:sz w:val="20"/>
              </w:rPr>
            </w:pPr>
            <w:r>
              <w:rPr>
                <w:sz w:val="20"/>
              </w:rPr>
              <w:t>obrazloženjima i navodima iz teksta. Samostalno i kreativno izražava doživljaj djela te stavove i sudove</w:t>
            </w:r>
            <w:r>
              <w:rPr>
                <w:spacing w:val="-2"/>
                <w:sz w:val="20"/>
              </w:rPr>
              <w:t xml:space="preserve"> </w:t>
            </w:r>
            <w:r>
              <w:rPr>
                <w:sz w:val="20"/>
              </w:rPr>
              <w:t>o</w:t>
            </w:r>
            <w:r>
              <w:rPr>
                <w:spacing w:val="-1"/>
                <w:sz w:val="20"/>
              </w:rPr>
              <w:t xml:space="preserve"> </w:t>
            </w:r>
            <w:r>
              <w:rPr>
                <w:sz w:val="20"/>
              </w:rPr>
              <w:t>djelu</w:t>
            </w:r>
            <w:r>
              <w:rPr>
                <w:spacing w:val="-2"/>
                <w:sz w:val="20"/>
              </w:rPr>
              <w:t xml:space="preserve"> </w:t>
            </w:r>
            <w:r>
              <w:rPr>
                <w:sz w:val="20"/>
              </w:rPr>
              <w:t>i</w:t>
            </w:r>
            <w:r>
              <w:rPr>
                <w:spacing w:val="-3"/>
                <w:sz w:val="20"/>
              </w:rPr>
              <w:t xml:space="preserve"> </w:t>
            </w:r>
            <w:r>
              <w:rPr>
                <w:sz w:val="20"/>
              </w:rPr>
              <w:t>sadržaju</w:t>
            </w:r>
            <w:r>
              <w:rPr>
                <w:spacing w:val="-3"/>
                <w:sz w:val="20"/>
              </w:rPr>
              <w:t xml:space="preserve"> </w:t>
            </w:r>
            <w:r>
              <w:rPr>
                <w:sz w:val="20"/>
              </w:rPr>
              <w:t>djela</w:t>
            </w:r>
            <w:r>
              <w:rPr>
                <w:spacing w:val="-3"/>
                <w:sz w:val="20"/>
              </w:rPr>
              <w:t xml:space="preserve"> </w:t>
            </w:r>
            <w:r>
              <w:rPr>
                <w:sz w:val="20"/>
              </w:rPr>
              <w:t>te</w:t>
            </w:r>
            <w:r>
              <w:rPr>
                <w:spacing w:val="-2"/>
                <w:sz w:val="20"/>
              </w:rPr>
              <w:t xml:space="preserve"> </w:t>
            </w:r>
            <w:r>
              <w:rPr>
                <w:sz w:val="20"/>
              </w:rPr>
              <w:t>ih</w:t>
            </w:r>
            <w:r>
              <w:rPr>
                <w:spacing w:val="-3"/>
                <w:sz w:val="20"/>
              </w:rPr>
              <w:t xml:space="preserve"> </w:t>
            </w:r>
            <w:r>
              <w:rPr>
                <w:sz w:val="20"/>
              </w:rPr>
              <w:t>obrazlaže</w:t>
            </w:r>
            <w:r>
              <w:rPr>
                <w:spacing w:val="-2"/>
                <w:sz w:val="20"/>
              </w:rPr>
              <w:t xml:space="preserve"> </w:t>
            </w:r>
            <w:r>
              <w:rPr>
                <w:sz w:val="20"/>
              </w:rPr>
              <w:t>i</w:t>
            </w:r>
            <w:r>
              <w:rPr>
                <w:spacing w:val="-3"/>
                <w:sz w:val="20"/>
              </w:rPr>
              <w:t xml:space="preserve"> </w:t>
            </w:r>
            <w:r>
              <w:rPr>
                <w:sz w:val="20"/>
              </w:rPr>
              <w:t>potkrepljuje</w:t>
            </w:r>
            <w:r>
              <w:rPr>
                <w:spacing w:val="-3"/>
                <w:sz w:val="20"/>
              </w:rPr>
              <w:t xml:space="preserve"> </w:t>
            </w:r>
            <w:r>
              <w:rPr>
                <w:sz w:val="20"/>
              </w:rPr>
              <w:t>navodima</w:t>
            </w:r>
            <w:r>
              <w:rPr>
                <w:spacing w:val="-2"/>
                <w:sz w:val="20"/>
              </w:rPr>
              <w:t xml:space="preserve"> </w:t>
            </w:r>
            <w:r>
              <w:rPr>
                <w:sz w:val="20"/>
              </w:rPr>
              <w:t>iz</w:t>
            </w:r>
            <w:r>
              <w:rPr>
                <w:spacing w:val="-2"/>
                <w:sz w:val="20"/>
              </w:rPr>
              <w:t xml:space="preserve"> </w:t>
            </w:r>
            <w:r>
              <w:rPr>
                <w:sz w:val="20"/>
              </w:rPr>
              <w:t>teksta.</w:t>
            </w:r>
            <w:r>
              <w:rPr>
                <w:spacing w:val="-1"/>
                <w:sz w:val="20"/>
              </w:rPr>
              <w:t xml:space="preserve"> </w:t>
            </w:r>
            <w:r>
              <w:rPr>
                <w:sz w:val="20"/>
              </w:rPr>
              <w:t>U</w:t>
            </w:r>
            <w:r>
              <w:rPr>
                <w:spacing w:val="-2"/>
                <w:sz w:val="20"/>
              </w:rPr>
              <w:t xml:space="preserve"> </w:t>
            </w:r>
            <w:r>
              <w:rPr>
                <w:sz w:val="20"/>
              </w:rPr>
              <w:t>radu</w:t>
            </w:r>
            <w:r>
              <w:rPr>
                <w:spacing w:val="-2"/>
                <w:sz w:val="20"/>
              </w:rPr>
              <w:t xml:space="preserve"> </w:t>
            </w:r>
            <w:r>
              <w:rPr>
                <w:sz w:val="20"/>
              </w:rPr>
              <w:t>kod</w:t>
            </w:r>
            <w:r>
              <w:rPr>
                <w:spacing w:val="-1"/>
                <w:sz w:val="20"/>
              </w:rPr>
              <w:t xml:space="preserve"> </w:t>
            </w:r>
            <w:r>
              <w:rPr>
                <w:sz w:val="20"/>
              </w:rPr>
              <w:t xml:space="preserve">kuće rješava zadatke potpuno, točno i na kreativan način. U projektima i istraživanjima u vezi s </w:t>
            </w:r>
            <w:proofErr w:type="spellStart"/>
            <w:r>
              <w:rPr>
                <w:sz w:val="20"/>
              </w:rPr>
              <w:t>lektirnim</w:t>
            </w:r>
            <w:proofErr w:type="spellEnd"/>
            <w:r>
              <w:rPr>
                <w:sz w:val="20"/>
              </w:rPr>
              <w:t xml:space="preserve"> djelom sudjeluje najmanje tri puta tijekom godine. U radu u skupini aktivno sudjeluje predlažući rješenja, donoseći rješenja i izvodeći zaključke, često nalazi kreativna</w:t>
            </w:r>
            <w:r>
              <w:rPr>
                <w:spacing w:val="-15"/>
                <w:sz w:val="20"/>
              </w:rPr>
              <w:t xml:space="preserve"> </w:t>
            </w:r>
            <w:r>
              <w:rPr>
                <w:sz w:val="20"/>
              </w:rPr>
              <w:t>rješenja.</w:t>
            </w:r>
          </w:p>
          <w:p w:rsidR="004671DF" w:rsidRDefault="003106DC" w:rsidP="003106DC">
            <w:pPr>
              <w:pStyle w:val="TableParagraph"/>
              <w:spacing w:line="230" w:lineRule="exact"/>
              <w:ind w:right="296"/>
              <w:rPr>
                <w:sz w:val="20"/>
              </w:rPr>
            </w:pPr>
            <w:r>
              <w:rPr>
                <w:sz w:val="20"/>
              </w:rPr>
              <w:t xml:space="preserve">Preuzima vodeću ulogu u skupini znatno pridonoseći radu i uratku, pri čemu nastoji uvažiti zamisli, stavove i rješenja ostalih učenika. </w:t>
            </w:r>
          </w:p>
          <w:p w:rsidR="003106DC" w:rsidRDefault="003106DC">
            <w:pPr>
              <w:pStyle w:val="TableParagraph"/>
              <w:spacing w:line="230" w:lineRule="exact"/>
              <w:ind w:right="296"/>
              <w:rPr>
                <w:sz w:val="20"/>
              </w:rPr>
            </w:pPr>
          </w:p>
        </w:tc>
      </w:tr>
    </w:tbl>
    <w:p w:rsidR="004671DF" w:rsidRDefault="004671DF">
      <w:pPr>
        <w:spacing w:line="217" w:lineRule="exact"/>
        <w:rPr>
          <w:sz w:val="20"/>
        </w:rPr>
        <w:sectPr w:rsidR="004671DF">
          <w:pgSz w:w="11910" w:h="16840"/>
          <w:pgMar w:top="1420" w:right="620" w:bottom="280" w:left="1220" w:header="720" w:footer="720" w:gutter="0"/>
          <w:cols w:space="720"/>
        </w:sectPr>
      </w:pPr>
    </w:p>
    <w:p w:rsidR="004671DF" w:rsidRDefault="00033F8D">
      <w:pPr>
        <w:spacing w:before="23"/>
        <w:ind w:left="220"/>
        <w:rPr>
          <w:rFonts w:ascii="Calibri"/>
          <w:b/>
          <w:sz w:val="28"/>
        </w:rPr>
      </w:pPr>
      <w:r>
        <w:rPr>
          <w:rFonts w:ascii="Calibri"/>
          <w:b/>
          <w:sz w:val="28"/>
        </w:rPr>
        <w:lastRenderedPageBreak/>
        <w:t>KRITERIJI VREDNOVANJA U NASTAVI HRVATSKOGA JEZIKA ZA 6. RAZRED</w:t>
      </w:r>
    </w:p>
    <w:p w:rsidR="004671DF" w:rsidRDefault="004671DF">
      <w:pPr>
        <w:pStyle w:val="Tijeloteksta"/>
        <w:rPr>
          <w:rFonts w:ascii="Calibri"/>
          <w:b/>
        </w:rPr>
      </w:pPr>
    </w:p>
    <w:p w:rsidR="004671DF" w:rsidRDefault="004671DF">
      <w:pPr>
        <w:pStyle w:val="Tijeloteksta"/>
        <w:rPr>
          <w:rFonts w:ascii="Calibri"/>
          <w:b/>
        </w:rPr>
      </w:pPr>
    </w:p>
    <w:p w:rsidR="004671DF" w:rsidRDefault="004671DF">
      <w:pPr>
        <w:pStyle w:val="Tijeloteksta"/>
        <w:spacing w:before="4"/>
        <w:rPr>
          <w:rFonts w:ascii="Calibri"/>
          <w:b/>
          <w:sz w:val="1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8"/>
        <w:gridCol w:w="18"/>
        <w:gridCol w:w="11"/>
        <w:gridCol w:w="14"/>
        <w:gridCol w:w="33"/>
        <w:gridCol w:w="7810"/>
        <w:gridCol w:w="144"/>
        <w:gridCol w:w="21"/>
        <w:gridCol w:w="9"/>
        <w:gridCol w:w="154"/>
      </w:tblGrid>
      <w:tr w:rsidR="004671DF" w:rsidTr="00CA4F27">
        <w:trPr>
          <w:gridAfter w:val="4"/>
          <w:wAfter w:w="328" w:type="dxa"/>
          <w:trHeight w:val="533"/>
        </w:trPr>
        <w:tc>
          <w:tcPr>
            <w:tcW w:w="1636" w:type="dxa"/>
            <w:gridSpan w:val="2"/>
          </w:tcPr>
          <w:p w:rsidR="004671DF" w:rsidRDefault="00033F8D">
            <w:pPr>
              <w:pStyle w:val="TableParagraph"/>
              <w:ind w:left="107" w:right="428"/>
              <w:rPr>
                <w:b/>
                <w:sz w:val="20"/>
              </w:rPr>
            </w:pPr>
            <w:r>
              <w:rPr>
                <w:b/>
                <w:sz w:val="20"/>
              </w:rPr>
              <w:t>Formativno vrednovanje</w:t>
            </w:r>
          </w:p>
        </w:tc>
        <w:tc>
          <w:tcPr>
            <w:tcW w:w="7868" w:type="dxa"/>
            <w:gridSpan w:val="4"/>
          </w:tcPr>
          <w:p w:rsidR="004671DF" w:rsidRDefault="00033F8D">
            <w:pPr>
              <w:pStyle w:val="TableParagraph"/>
              <w:spacing w:line="223" w:lineRule="exact"/>
              <w:ind w:left="107"/>
              <w:rPr>
                <w:sz w:val="20"/>
              </w:rPr>
            </w:pPr>
            <w:r>
              <w:rPr>
                <w:sz w:val="20"/>
              </w:rPr>
              <w:t>Opis formativnoga vrednovanja</w:t>
            </w:r>
          </w:p>
        </w:tc>
      </w:tr>
      <w:tr w:rsidR="004671DF" w:rsidTr="00CA4F27">
        <w:trPr>
          <w:gridAfter w:val="4"/>
          <w:wAfter w:w="328" w:type="dxa"/>
          <w:trHeight w:val="301"/>
        </w:trPr>
        <w:tc>
          <w:tcPr>
            <w:tcW w:w="9504" w:type="dxa"/>
            <w:gridSpan w:val="6"/>
          </w:tcPr>
          <w:p w:rsidR="004671DF" w:rsidRDefault="00033F8D">
            <w:pPr>
              <w:pStyle w:val="TableParagraph"/>
              <w:spacing w:line="223" w:lineRule="exact"/>
              <w:ind w:left="107"/>
              <w:rPr>
                <w:sz w:val="20"/>
              </w:rPr>
            </w:pPr>
            <w:r>
              <w:rPr>
                <w:sz w:val="20"/>
              </w:rPr>
              <w:t>JEZIK</w:t>
            </w:r>
            <w:r w:rsidR="002D705E">
              <w:rPr>
                <w:sz w:val="20"/>
              </w:rPr>
              <w:t xml:space="preserve"> i KOMUNIKACIJA</w:t>
            </w:r>
          </w:p>
        </w:tc>
      </w:tr>
      <w:tr w:rsidR="004671DF" w:rsidTr="00CA4F27">
        <w:trPr>
          <w:gridAfter w:val="4"/>
          <w:wAfter w:w="328" w:type="dxa"/>
          <w:trHeight w:val="1241"/>
        </w:trPr>
        <w:tc>
          <w:tcPr>
            <w:tcW w:w="1636" w:type="dxa"/>
            <w:gridSpan w:val="2"/>
          </w:tcPr>
          <w:p w:rsidR="004671DF" w:rsidRDefault="00033F8D">
            <w:pPr>
              <w:pStyle w:val="TableParagraph"/>
              <w:spacing w:line="223" w:lineRule="exact"/>
              <w:ind w:left="259"/>
              <w:rPr>
                <w:sz w:val="20"/>
              </w:rPr>
            </w:pPr>
            <w:r>
              <w:rPr>
                <w:w w:val="99"/>
                <w:sz w:val="20"/>
              </w:rPr>
              <w:t>5</w:t>
            </w:r>
          </w:p>
        </w:tc>
        <w:tc>
          <w:tcPr>
            <w:tcW w:w="7868" w:type="dxa"/>
            <w:gridSpan w:val="4"/>
          </w:tcPr>
          <w:p w:rsidR="004671DF" w:rsidRDefault="00033F8D">
            <w:pPr>
              <w:pStyle w:val="TableParagraph"/>
              <w:ind w:left="107" w:right="338"/>
              <w:rPr>
                <w:sz w:val="20"/>
              </w:rPr>
            </w:pPr>
            <w:r>
              <w:rPr>
                <w:sz w:val="20"/>
              </w:rPr>
              <w:t>Aktivno sudjeluje na satu te točno i savjesno izvršava zadatke u skupnome radu, radu u parovima te pojedinačnome i samostalnome radu, i na satu i kod kuće. Znanje dosljedno primjenjuje u svim nastavnim područjima i u svim nastavnim predmetima. Samostalno istražuje, pronalazi i postavlja problemska pitanja te katkad i pronalazi odgovore na problemska pitanja.</w:t>
            </w:r>
          </w:p>
        </w:tc>
      </w:tr>
      <w:tr w:rsidR="004671DF" w:rsidTr="00CA4F27">
        <w:trPr>
          <w:gridAfter w:val="4"/>
          <w:wAfter w:w="328" w:type="dxa"/>
          <w:trHeight w:val="1006"/>
        </w:trPr>
        <w:tc>
          <w:tcPr>
            <w:tcW w:w="1636" w:type="dxa"/>
            <w:gridSpan w:val="2"/>
          </w:tcPr>
          <w:p w:rsidR="004671DF" w:rsidRDefault="00033F8D">
            <w:pPr>
              <w:pStyle w:val="TableParagraph"/>
              <w:spacing w:line="226" w:lineRule="exact"/>
              <w:ind w:left="259"/>
              <w:rPr>
                <w:sz w:val="20"/>
              </w:rPr>
            </w:pPr>
            <w:r>
              <w:rPr>
                <w:w w:val="99"/>
                <w:sz w:val="20"/>
              </w:rPr>
              <w:t>4</w:t>
            </w:r>
          </w:p>
        </w:tc>
        <w:tc>
          <w:tcPr>
            <w:tcW w:w="7868" w:type="dxa"/>
            <w:gridSpan w:val="4"/>
          </w:tcPr>
          <w:p w:rsidR="004671DF" w:rsidRDefault="00033F8D">
            <w:pPr>
              <w:pStyle w:val="TableParagraph"/>
              <w:spacing w:line="237" w:lineRule="auto"/>
              <w:ind w:left="107" w:right="410"/>
              <w:rPr>
                <w:sz w:val="20"/>
              </w:rPr>
            </w:pPr>
            <w:r>
              <w:rPr>
                <w:sz w:val="20"/>
              </w:rPr>
              <w:t>Aktivno sudjeluje na satu u zajedničkome radu, radu u skupinama i parovima, ali katkad netočno ili nepotpuno izvršava zadatke u pojedinačnome i samostalnome radu u školi i kod</w:t>
            </w:r>
          </w:p>
          <w:p w:rsidR="004671DF" w:rsidRDefault="00033F8D">
            <w:pPr>
              <w:pStyle w:val="TableParagraph"/>
              <w:ind w:left="107"/>
              <w:rPr>
                <w:sz w:val="20"/>
              </w:rPr>
            </w:pPr>
            <w:r>
              <w:rPr>
                <w:sz w:val="20"/>
              </w:rPr>
              <w:t>kuće. Uglavnom primjenjuje znanje u svim nastavnim područjima predmeta, no u bilježnicama ostalih predmeta vidljivo je da ne primjenjuje znanje dosljedno.</w:t>
            </w:r>
          </w:p>
        </w:tc>
      </w:tr>
      <w:tr w:rsidR="004671DF" w:rsidTr="00CA4F27">
        <w:trPr>
          <w:gridAfter w:val="4"/>
          <w:wAfter w:w="328" w:type="dxa"/>
          <w:trHeight w:val="1003"/>
        </w:trPr>
        <w:tc>
          <w:tcPr>
            <w:tcW w:w="1636" w:type="dxa"/>
            <w:gridSpan w:val="2"/>
          </w:tcPr>
          <w:p w:rsidR="004671DF" w:rsidRDefault="00033F8D">
            <w:pPr>
              <w:pStyle w:val="TableParagraph"/>
              <w:spacing w:line="223" w:lineRule="exact"/>
              <w:ind w:left="259"/>
              <w:rPr>
                <w:sz w:val="20"/>
              </w:rPr>
            </w:pPr>
            <w:r>
              <w:rPr>
                <w:w w:val="99"/>
                <w:sz w:val="20"/>
              </w:rPr>
              <w:t>3</w:t>
            </w:r>
          </w:p>
        </w:tc>
        <w:tc>
          <w:tcPr>
            <w:tcW w:w="7868" w:type="dxa"/>
            <w:gridSpan w:val="4"/>
          </w:tcPr>
          <w:p w:rsidR="004671DF" w:rsidRDefault="00033F8D">
            <w:pPr>
              <w:pStyle w:val="TableParagraph"/>
              <w:spacing w:line="223" w:lineRule="exact"/>
              <w:ind w:left="107"/>
              <w:rPr>
                <w:sz w:val="20"/>
              </w:rPr>
            </w:pPr>
            <w:r>
              <w:rPr>
                <w:sz w:val="20"/>
              </w:rPr>
              <w:t>Na satu sudjeluje uz poticaj, s promjenjivom koncentracijom pozornosti, zadatke</w:t>
            </w:r>
            <w:r>
              <w:rPr>
                <w:spacing w:val="-23"/>
                <w:sz w:val="20"/>
              </w:rPr>
              <w:t xml:space="preserve"> </w:t>
            </w:r>
            <w:r>
              <w:rPr>
                <w:sz w:val="20"/>
              </w:rPr>
              <w:t>rješava</w:t>
            </w:r>
          </w:p>
          <w:p w:rsidR="004671DF" w:rsidRDefault="00033F8D">
            <w:pPr>
              <w:pStyle w:val="TableParagraph"/>
              <w:ind w:left="107"/>
              <w:rPr>
                <w:sz w:val="20"/>
              </w:rPr>
            </w:pPr>
            <w:r>
              <w:rPr>
                <w:sz w:val="20"/>
              </w:rPr>
              <w:t>točno, ali uz stalan poticaj, a u samostalnome radu na satu i kod kuće katkad točno, a</w:t>
            </w:r>
            <w:r>
              <w:rPr>
                <w:spacing w:val="-29"/>
                <w:sz w:val="20"/>
              </w:rPr>
              <w:t xml:space="preserve"> </w:t>
            </w:r>
            <w:r>
              <w:rPr>
                <w:sz w:val="20"/>
              </w:rPr>
              <w:t>katkad površno ili netočno. Znanje primjenjuje uz pomoć učitelja ili skupine. U ostalim nastavnim područjima i predmetima znanje primjenjuje vrlo nedosljedno, često s mnogo</w:t>
            </w:r>
            <w:r>
              <w:rPr>
                <w:spacing w:val="-15"/>
                <w:sz w:val="20"/>
              </w:rPr>
              <w:t xml:space="preserve"> </w:t>
            </w:r>
            <w:r>
              <w:rPr>
                <w:sz w:val="20"/>
              </w:rPr>
              <w:t>pogrešaka.</w:t>
            </w:r>
          </w:p>
        </w:tc>
      </w:tr>
      <w:tr w:rsidR="004671DF" w:rsidTr="00CA4F27">
        <w:trPr>
          <w:gridAfter w:val="4"/>
          <w:wAfter w:w="328" w:type="dxa"/>
          <w:trHeight w:val="1243"/>
        </w:trPr>
        <w:tc>
          <w:tcPr>
            <w:tcW w:w="1636" w:type="dxa"/>
            <w:gridSpan w:val="2"/>
          </w:tcPr>
          <w:p w:rsidR="004671DF" w:rsidRDefault="00033F8D">
            <w:pPr>
              <w:pStyle w:val="TableParagraph"/>
              <w:spacing w:line="225" w:lineRule="exact"/>
              <w:ind w:left="259"/>
              <w:rPr>
                <w:sz w:val="20"/>
              </w:rPr>
            </w:pPr>
            <w:r>
              <w:rPr>
                <w:w w:val="99"/>
                <w:sz w:val="20"/>
              </w:rPr>
              <w:t>2</w:t>
            </w:r>
          </w:p>
        </w:tc>
        <w:tc>
          <w:tcPr>
            <w:tcW w:w="7868" w:type="dxa"/>
            <w:gridSpan w:val="4"/>
          </w:tcPr>
          <w:p w:rsidR="004671DF" w:rsidRDefault="00033F8D">
            <w:pPr>
              <w:pStyle w:val="TableParagraph"/>
              <w:spacing w:line="237" w:lineRule="auto"/>
              <w:ind w:left="107" w:right="542"/>
              <w:jc w:val="both"/>
              <w:rPr>
                <w:sz w:val="20"/>
              </w:rPr>
            </w:pPr>
            <w:r>
              <w:rPr>
                <w:sz w:val="20"/>
              </w:rPr>
              <w:t>Sudjeluje u radu na satu samo uz stalan poticaj, katkad obija raditi, u radu u skupinama</w:t>
            </w:r>
            <w:r>
              <w:rPr>
                <w:spacing w:val="-29"/>
                <w:sz w:val="20"/>
              </w:rPr>
              <w:t xml:space="preserve"> </w:t>
            </w:r>
            <w:r>
              <w:rPr>
                <w:sz w:val="20"/>
              </w:rPr>
              <w:t>ili parovima čeka rješenja drugih učenika, zna izreći osnovne činjenice, primjenjuje ih</w:t>
            </w:r>
            <w:r>
              <w:rPr>
                <w:spacing w:val="-18"/>
                <w:sz w:val="20"/>
              </w:rPr>
              <w:t xml:space="preserve"> </w:t>
            </w:r>
            <w:r>
              <w:rPr>
                <w:sz w:val="20"/>
              </w:rPr>
              <w:t>u</w:t>
            </w:r>
          </w:p>
          <w:p w:rsidR="004671DF" w:rsidRDefault="00033F8D">
            <w:pPr>
              <w:pStyle w:val="TableParagraph"/>
              <w:ind w:left="107" w:right="262"/>
              <w:jc w:val="both"/>
              <w:rPr>
                <w:sz w:val="20"/>
              </w:rPr>
            </w:pPr>
            <w:r>
              <w:rPr>
                <w:sz w:val="20"/>
              </w:rPr>
              <w:t>jednostavnim primjerima, i to samo uz poticaj. Rijetko primjenjuje stečeno znanje i u nastavi jezika i u ostalim nastavnim područjima kao i u drugim nastavnim predmetima. Na</w:t>
            </w:r>
            <w:r>
              <w:rPr>
                <w:spacing w:val="-32"/>
                <w:sz w:val="20"/>
              </w:rPr>
              <w:t xml:space="preserve"> </w:t>
            </w:r>
            <w:r>
              <w:rPr>
                <w:sz w:val="20"/>
              </w:rPr>
              <w:t>dopunsku nastavu ne dolazi ili dolazi rijetko i ne sudjeluje u skladu sa svojim</w:t>
            </w:r>
            <w:r>
              <w:rPr>
                <w:spacing w:val="-11"/>
                <w:sz w:val="20"/>
              </w:rPr>
              <w:t xml:space="preserve"> </w:t>
            </w:r>
            <w:r>
              <w:rPr>
                <w:sz w:val="20"/>
              </w:rPr>
              <w:t>sposobnostima.</w:t>
            </w:r>
          </w:p>
        </w:tc>
      </w:tr>
      <w:tr w:rsidR="004671DF" w:rsidTr="00CA4F27">
        <w:trPr>
          <w:gridAfter w:val="4"/>
          <w:wAfter w:w="328" w:type="dxa"/>
          <w:trHeight w:val="1004"/>
        </w:trPr>
        <w:tc>
          <w:tcPr>
            <w:tcW w:w="1636" w:type="dxa"/>
            <w:gridSpan w:val="2"/>
          </w:tcPr>
          <w:p w:rsidR="004671DF" w:rsidRDefault="00033F8D">
            <w:pPr>
              <w:pStyle w:val="TableParagraph"/>
              <w:spacing w:line="223" w:lineRule="exact"/>
              <w:ind w:left="259"/>
              <w:rPr>
                <w:sz w:val="20"/>
              </w:rPr>
            </w:pPr>
            <w:r>
              <w:rPr>
                <w:w w:val="99"/>
                <w:sz w:val="20"/>
              </w:rPr>
              <w:t>1</w:t>
            </w:r>
          </w:p>
        </w:tc>
        <w:tc>
          <w:tcPr>
            <w:tcW w:w="7868" w:type="dxa"/>
            <w:gridSpan w:val="4"/>
          </w:tcPr>
          <w:p w:rsidR="004671DF" w:rsidRDefault="00033F8D">
            <w:pPr>
              <w:pStyle w:val="TableParagraph"/>
              <w:ind w:left="107"/>
              <w:rPr>
                <w:sz w:val="20"/>
              </w:rPr>
            </w:pPr>
            <w:r>
              <w:rPr>
                <w:sz w:val="20"/>
              </w:rPr>
              <w:t>Nerado i rijetko radi na satu i kod kuće, na satu gotovo nikada ne želi sudjelovati, čak ni uz poticaj. U pojedinačnome radu gotovo nikad ne izvršava zadatke, ni na satu ni kod kuće. Ne pokazuje napredak u ovladavanju jezičnim vještinama u nastavi hrvatskoga jezika. Odbija dolaziti na dopunsku nastavu.</w:t>
            </w:r>
          </w:p>
        </w:tc>
      </w:tr>
      <w:tr w:rsidR="004671DF" w:rsidTr="00CA4F27">
        <w:trPr>
          <w:gridAfter w:val="4"/>
          <w:wAfter w:w="328" w:type="dxa"/>
          <w:trHeight w:val="301"/>
        </w:trPr>
        <w:tc>
          <w:tcPr>
            <w:tcW w:w="9504" w:type="dxa"/>
            <w:gridSpan w:val="6"/>
          </w:tcPr>
          <w:p w:rsidR="004671DF" w:rsidRDefault="00033F8D">
            <w:pPr>
              <w:pStyle w:val="TableParagraph"/>
              <w:spacing w:line="223" w:lineRule="exact"/>
              <w:ind w:left="107"/>
              <w:rPr>
                <w:sz w:val="20"/>
              </w:rPr>
            </w:pPr>
            <w:r>
              <w:rPr>
                <w:sz w:val="20"/>
              </w:rPr>
              <w:t>KNJIŽEVNOST</w:t>
            </w:r>
            <w:r w:rsidR="002D705E">
              <w:rPr>
                <w:sz w:val="20"/>
              </w:rPr>
              <w:t xml:space="preserve"> i STVARALAŠTVO</w:t>
            </w:r>
          </w:p>
        </w:tc>
      </w:tr>
      <w:tr w:rsidR="004671DF" w:rsidTr="00CA4F27">
        <w:trPr>
          <w:gridAfter w:val="4"/>
          <w:wAfter w:w="328" w:type="dxa"/>
          <w:trHeight w:val="1006"/>
        </w:trPr>
        <w:tc>
          <w:tcPr>
            <w:tcW w:w="1636" w:type="dxa"/>
            <w:gridSpan w:val="2"/>
          </w:tcPr>
          <w:p w:rsidR="004671DF" w:rsidRDefault="00033F8D">
            <w:pPr>
              <w:pStyle w:val="TableParagraph"/>
              <w:spacing w:line="223" w:lineRule="exact"/>
              <w:ind w:left="259"/>
              <w:rPr>
                <w:sz w:val="20"/>
              </w:rPr>
            </w:pPr>
            <w:r>
              <w:rPr>
                <w:w w:val="99"/>
                <w:sz w:val="20"/>
              </w:rPr>
              <w:t>5</w:t>
            </w:r>
          </w:p>
        </w:tc>
        <w:tc>
          <w:tcPr>
            <w:tcW w:w="7868" w:type="dxa"/>
            <w:gridSpan w:val="4"/>
          </w:tcPr>
          <w:p w:rsidR="004671DF" w:rsidRDefault="00033F8D">
            <w:pPr>
              <w:pStyle w:val="TableParagraph"/>
              <w:ind w:left="107" w:right="338"/>
              <w:rPr>
                <w:sz w:val="20"/>
              </w:rPr>
            </w:pPr>
            <w:r>
              <w:rPr>
                <w:sz w:val="20"/>
              </w:rPr>
              <w:t>Aktivno sudjeluje u radu, pokazuje da doživljava i izvrsno razumije književne tekstove te zamjećuje njegova obilježja. Samostalno i točno rješava zadatke. Povezuje i primjenjuje stečeno znanje na svim književnim predlošcima. Stvara samostalne uratke na osnovi pročitanoga.</w:t>
            </w:r>
          </w:p>
        </w:tc>
      </w:tr>
      <w:tr w:rsidR="004671DF" w:rsidTr="00CA4F27">
        <w:trPr>
          <w:gridAfter w:val="4"/>
          <w:wAfter w:w="328" w:type="dxa"/>
          <w:trHeight w:val="1003"/>
        </w:trPr>
        <w:tc>
          <w:tcPr>
            <w:tcW w:w="1636" w:type="dxa"/>
            <w:gridSpan w:val="2"/>
          </w:tcPr>
          <w:p w:rsidR="004671DF" w:rsidRDefault="00033F8D">
            <w:pPr>
              <w:pStyle w:val="TableParagraph"/>
              <w:spacing w:line="223" w:lineRule="exact"/>
              <w:ind w:left="259"/>
              <w:rPr>
                <w:sz w:val="20"/>
              </w:rPr>
            </w:pPr>
            <w:r>
              <w:rPr>
                <w:w w:val="99"/>
                <w:sz w:val="20"/>
              </w:rPr>
              <w:t>4</w:t>
            </w:r>
          </w:p>
        </w:tc>
        <w:tc>
          <w:tcPr>
            <w:tcW w:w="7868" w:type="dxa"/>
            <w:gridSpan w:val="4"/>
          </w:tcPr>
          <w:p w:rsidR="004671DF" w:rsidRDefault="00033F8D">
            <w:pPr>
              <w:pStyle w:val="TableParagraph"/>
              <w:spacing w:line="223" w:lineRule="exact"/>
              <w:ind w:left="107"/>
              <w:jc w:val="both"/>
              <w:rPr>
                <w:sz w:val="20"/>
              </w:rPr>
            </w:pPr>
            <w:r>
              <w:rPr>
                <w:sz w:val="20"/>
              </w:rPr>
              <w:t>Aktivno sudjeluje na satu i uglavnom razumije književne tekstove, ali treba pomoć pri</w:t>
            </w:r>
          </w:p>
          <w:p w:rsidR="004671DF" w:rsidRDefault="00033F8D">
            <w:pPr>
              <w:pStyle w:val="TableParagraph"/>
              <w:ind w:left="107" w:right="157"/>
              <w:jc w:val="both"/>
              <w:rPr>
                <w:sz w:val="20"/>
              </w:rPr>
            </w:pPr>
            <w:r>
              <w:rPr>
                <w:sz w:val="20"/>
              </w:rPr>
              <w:t xml:space="preserve">zamjećivanju njegovih obilježja. Zadatke rješava najčešće točno, ali često uz pomoć. Povezuje neke prije stečene spoznaje, ponavlja ih i dijelom primjenjuje na novim </w:t>
            </w:r>
            <w:proofErr w:type="spellStart"/>
            <w:r>
              <w:rPr>
                <w:sz w:val="20"/>
              </w:rPr>
              <w:t>književnoumjetničkim</w:t>
            </w:r>
            <w:proofErr w:type="spellEnd"/>
            <w:r>
              <w:rPr>
                <w:sz w:val="20"/>
              </w:rPr>
              <w:t xml:space="preserve"> predlošcima.</w:t>
            </w:r>
          </w:p>
        </w:tc>
      </w:tr>
      <w:tr w:rsidR="004671DF" w:rsidTr="00CA4F27">
        <w:trPr>
          <w:gridAfter w:val="4"/>
          <w:wAfter w:w="328" w:type="dxa"/>
          <w:trHeight w:val="769"/>
        </w:trPr>
        <w:tc>
          <w:tcPr>
            <w:tcW w:w="1636" w:type="dxa"/>
            <w:gridSpan w:val="2"/>
          </w:tcPr>
          <w:p w:rsidR="004671DF" w:rsidRDefault="00033F8D">
            <w:pPr>
              <w:pStyle w:val="TableParagraph"/>
              <w:spacing w:line="223" w:lineRule="exact"/>
              <w:ind w:left="259"/>
              <w:rPr>
                <w:sz w:val="20"/>
              </w:rPr>
            </w:pPr>
            <w:r>
              <w:rPr>
                <w:w w:val="99"/>
                <w:sz w:val="20"/>
              </w:rPr>
              <w:t>3</w:t>
            </w:r>
          </w:p>
        </w:tc>
        <w:tc>
          <w:tcPr>
            <w:tcW w:w="7868" w:type="dxa"/>
            <w:gridSpan w:val="4"/>
          </w:tcPr>
          <w:p w:rsidR="004671DF" w:rsidRDefault="00033F8D">
            <w:pPr>
              <w:pStyle w:val="TableParagraph"/>
              <w:ind w:left="107"/>
              <w:rPr>
                <w:sz w:val="20"/>
              </w:rPr>
            </w:pPr>
            <w:r>
              <w:rPr>
                <w:sz w:val="20"/>
              </w:rPr>
              <w:t>Na satu sudjeluje samo uz poticaj, razumije književne tekstove uz pomoć učitelja ili skupine, zamjećuje njegova obilježja samo uz ukazivanje na njih, odnosno prethodno ponavljanje prije stečenih činjenica. Zadatke rješava uz pomoć, katkad i netočno ili nepotpuno.</w:t>
            </w:r>
          </w:p>
        </w:tc>
      </w:tr>
      <w:tr w:rsidR="004671DF" w:rsidTr="00CA4F27">
        <w:trPr>
          <w:gridAfter w:val="4"/>
          <w:wAfter w:w="328" w:type="dxa"/>
          <w:trHeight w:val="1004"/>
        </w:trPr>
        <w:tc>
          <w:tcPr>
            <w:tcW w:w="1636" w:type="dxa"/>
            <w:gridSpan w:val="2"/>
          </w:tcPr>
          <w:p w:rsidR="004671DF" w:rsidRDefault="00033F8D">
            <w:pPr>
              <w:pStyle w:val="TableParagraph"/>
              <w:spacing w:line="223" w:lineRule="exact"/>
              <w:ind w:left="208"/>
              <w:rPr>
                <w:sz w:val="20"/>
              </w:rPr>
            </w:pPr>
            <w:r>
              <w:rPr>
                <w:w w:val="99"/>
                <w:sz w:val="20"/>
              </w:rPr>
              <w:t>2</w:t>
            </w:r>
          </w:p>
        </w:tc>
        <w:tc>
          <w:tcPr>
            <w:tcW w:w="7868" w:type="dxa"/>
            <w:gridSpan w:val="4"/>
          </w:tcPr>
          <w:p w:rsidR="004671DF" w:rsidRDefault="00033F8D">
            <w:pPr>
              <w:pStyle w:val="TableParagraph"/>
              <w:ind w:left="107"/>
              <w:rPr>
                <w:sz w:val="20"/>
              </w:rPr>
            </w:pPr>
            <w:r>
              <w:rPr>
                <w:sz w:val="20"/>
              </w:rPr>
              <w:t>U radu na satu rijetko želi sudjelovati, kad sudjeluje, to je uz stalni poticaj. Ima teškoća u razumijevanju književnih tekstova te ni uz poticaj ne dolazi do jednostavnih zaključaka o njegovim obilježjima. Uz poticaj rješava jednostavne zadatke iskazujući da poznaje osnovne činjenice, no bez primjene na tekstu. Vrlo često ne izvršava zadatke za samostalan rad.</w:t>
            </w:r>
          </w:p>
        </w:tc>
      </w:tr>
      <w:tr w:rsidR="004671DF" w:rsidTr="00CA4F27">
        <w:trPr>
          <w:gridAfter w:val="4"/>
          <w:wAfter w:w="328" w:type="dxa"/>
          <w:trHeight w:val="769"/>
        </w:trPr>
        <w:tc>
          <w:tcPr>
            <w:tcW w:w="1636" w:type="dxa"/>
            <w:gridSpan w:val="2"/>
          </w:tcPr>
          <w:p w:rsidR="004671DF" w:rsidRDefault="00033F8D">
            <w:pPr>
              <w:pStyle w:val="TableParagraph"/>
              <w:spacing w:line="223" w:lineRule="exact"/>
              <w:ind w:left="259"/>
              <w:rPr>
                <w:sz w:val="20"/>
              </w:rPr>
            </w:pPr>
            <w:r>
              <w:rPr>
                <w:w w:val="99"/>
                <w:sz w:val="20"/>
              </w:rPr>
              <w:t>1</w:t>
            </w:r>
          </w:p>
        </w:tc>
        <w:tc>
          <w:tcPr>
            <w:tcW w:w="7868" w:type="dxa"/>
            <w:gridSpan w:val="4"/>
          </w:tcPr>
          <w:p w:rsidR="004671DF" w:rsidRDefault="00033F8D">
            <w:pPr>
              <w:pStyle w:val="TableParagraph"/>
              <w:ind w:left="107" w:right="472"/>
              <w:rPr>
                <w:sz w:val="20"/>
              </w:rPr>
            </w:pPr>
            <w:r>
              <w:rPr>
                <w:sz w:val="20"/>
              </w:rPr>
              <w:t>Na satovima ne želi sudjelovati, ni uz poticaj. Ne želi pažljivo slušati, razgovarati, čitati ni pisati. Ne poznaje osnovne činjenice, odnosno ne zna ih ponoviti. Ne pokušava riješiti</w:t>
            </w:r>
          </w:p>
          <w:p w:rsidR="004671DF" w:rsidRDefault="00033F8D">
            <w:pPr>
              <w:pStyle w:val="TableParagraph"/>
              <w:ind w:left="107"/>
              <w:rPr>
                <w:sz w:val="20"/>
              </w:rPr>
            </w:pPr>
            <w:r>
              <w:rPr>
                <w:sz w:val="20"/>
              </w:rPr>
              <w:t>jednostavne zadatke, ni uz poticaj, ni kod kuće ni na satu. Ne dolazi na dopunsku nastavu.</w:t>
            </w:r>
          </w:p>
        </w:tc>
      </w:tr>
      <w:tr w:rsidR="004671DF" w:rsidTr="00CA4F27">
        <w:trPr>
          <w:gridAfter w:val="4"/>
          <w:wAfter w:w="328" w:type="dxa"/>
          <w:trHeight w:val="301"/>
        </w:trPr>
        <w:tc>
          <w:tcPr>
            <w:tcW w:w="9504" w:type="dxa"/>
            <w:gridSpan w:val="6"/>
          </w:tcPr>
          <w:p w:rsidR="004671DF" w:rsidRDefault="00033F8D">
            <w:pPr>
              <w:pStyle w:val="TableParagraph"/>
              <w:spacing w:line="223" w:lineRule="exact"/>
              <w:ind w:left="107"/>
              <w:rPr>
                <w:sz w:val="20"/>
              </w:rPr>
            </w:pPr>
            <w:r>
              <w:rPr>
                <w:sz w:val="20"/>
              </w:rPr>
              <w:t>LEKTIRA</w:t>
            </w:r>
          </w:p>
        </w:tc>
      </w:tr>
      <w:tr w:rsidR="004671DF" w:rsidTr="00CA4F27">
        <w:trPr>
          <w:gridAfter w:val="4"/>
          <w:wAfter w:w="328" w:type="dxa"/>
          <w:trHeight w:val="769"/>
        </w:trPr>
        <w:tc>
          <w:tcPr>
            <w:tcW w:w="1636" w:type="dxa"/>
            <w:gridSpan w:val="2"/>
          </w:tcPr>
          <w:p w:rsidR="004671DF" w:rsidRDefault="00033F8D">
            <w:pPr>
              <w:pStyle w:val="TableParagraph"/>
              <w:spacing w:line="223" w:lineRule="exact"/>
              <w:ind w:left="259"/>
              <w:rPr>
                <w:sz w:val="20"/>
              </w:rPr>
            </w:pPr>
            <w:r>
              <w:rPr>
                <w:w w:val="99"/>
                <w:sz w:val="20"/>
              </w:rPr>
              <w:t>5</w:t>
            </w:r>
          </w:p>
        </w:tc>
        <w:tc>
          <w:tcPr>
            <w:tcW w:w="7868" w:type="dxa"/>
            <w:gridSpan w:val="4"/>
          </w:tcPr>
          <w:p w:rsidR="004671DF" w:rsidRDefault="00033F8D">
            <w:pPr>
              <w:pStyle w:val="TableParagraph"/>
              <w:ind w:left="107"/>
              <w:rPr>
                <w:sz w:val="20"/>
              </w:rPr>
            </w:pPr>
            <w:r>
              <w:rPr>
                <w:sz w:val="20"/>
              </w:rPr>
              <w:t xml:space="preserve">Redovito čita, aktivno i samostalno sudjeluje u obradi </w:t>
            </w:r>
            <w:proofErr w:type="spellStart"/>
            <w:r>
              <w:rPr>
                <w:sz w:val="20"/>
              </w:rPr>
              <w:t>lektirnoga</w:t>
            </w:r>
            <w:proofErr w:type="spellEnd"/>
            <w:r>
              <w:rPr>
                <w:sz w:val="20"/>
              </w:rPr>
              <w:t xml:space="preserve"> djela, točno, samostalno i savjesno rješava sve zadatke, samostalno primjenjuje znanje stečeno u nastavi ostalih</w:t>
            </w:r>
          </w:p>
          <w:p w:rsidR="004671DF" w:rsidRDefault="00033F8D">
            <w:pPr>
              <w:pStyle w:val="TableParagraph"/>
              <w:ind w:left="107"/>
              <w:rPr>
                <w:sz w:val="20"/>
              </w:rPr>
            </w:pPr>
            <w:r>
              <w:rPr>
                <w:sz w:val="20"/>
              </w:rPr>
              <w:t>nastavnih područja, stvara vlastite uratke na osnovi pročitanoga djela.</w:t>
            </w:r>
          </w:p>
        </w:tc>
      </w:tr>
      <w:tr w:rsidR="004671DF" w:rsidTr="00CA4F27">
        <w:trPr>
          <w:gridAfter w:val="4"/>
          <w:wAfter w:w="328" w:type="dxa"/>
          <w:trHeight w:val="705"/>
        </w:trPr>
        <w:tc>
          <w:tcPr>
            <w:tcW w:w="1636" w:type="dxa"/>
            <w:gridSpan w:val="2"/>
          </w:tcPr>
          <w:p w:rsidR="004671DF" w:rsidRDefault="00033F8D">
            <w:pPr>
              <w:pStyle w:val="TableParagraph"/>
              <w:spacing w:line="223" w:lineRule="exact"/>
              <w:ind w:left="259"/>
              <w:rPr>
                <w:sz w:val="20"/>
              </w:rPr>
            </w:pPr>
            <w:r>
              <w:rPr>
                <w:w w:val="99"/>
                <w:sz w:val="20"/>
              </w:rPr>
              <w:t>4</w:t>
            </w:r>
          </w:p>
        </w:tc>
        <w:tc>
          <w:tcPr>
            <w:tcW w:w="7868" w:type="dxa"/>
            <w:gridSpan w:val="4"/>
          </w:tcPr>
          <w:p w:rsidR="004671DF" w:rsidRDefault="00033F8D">
            <w:pPr>
              <w:pStyle w:val="TableParagraph"/>
              <w:spacing w:line="223" w:lineRule="exact"/>
              <w:ind w:left="107"/>
              <w:rPr>
                <w:sz w:val="20"/>
              </w:rPr>
            </w:pPr>
            <w:r>
              <w:rPr>
                <w:sz w:val="20"/>
              </w:rPr>
              <w:t>Uglavnom redovito čita i na satu razgovara o pročitanome, uglavnom točno rješava zadatke,</w:t>
            </w:r>
          </w:p>
          <w:p w:rsidR="004671DF" w:rsidRDefault="00033F8D">
            <w:pPr>
              <w:pStyle w:val="TableParagraph"/>
              <w:spacing w:before="4" w:line="228" w:lineRule="exact"/>
              <w:ind w:left="107"/>
              <w:rPr>
                <w:sz w:val="20"/>
              </w:rPr>
            </w:pPr>
            <w:r>
              <w:rPr>
                <w:sz w:val="20"/>
              </w:rPr>
              <w:t xml:space="preserve">rjeđe samostalno, češće uz pomoć učitelja ili članova skupine primjenjuje i povezuje znanje stečeno u nastavi ostalih nastavnih područja. Tijekom godine čita najmanje osam </w:t>
            </w:r>
            <w:proofErr w:type="spellStart"/>
            <w:r>
              <w:rPr>
                <w:sz w:val="20"/>
              </w:rPr>
              <w:t>lektirnih</w:t>
            </w:r>
            <w:proofErr w:type="spellEnd"/>
            <w:r w:rsidR="003B3C72">
              <w:rPr>
                <w:sz w:val="20"/>
              </w:rPr>
              <w:t xml:space="preserve"> djela.</w:t>
            </w:r>
          </w:p>
        </w:tc>
      </w:tr>
      <w:tr w:rsidR="004671DF" w:rsidTr="00CA4F27">
        <w:trPr>
          <w:gridAfter w:val="2"/>
          <w:wAfter w:w="163" w:type="dxa"/>
          <w:trHeight w:val="746"/>
        </w:trPr>
        <w:tc>
          <w:tcPr>
            <w:tcW w:w="1618" w:type="dxa"/>
          </w:tcPr>
          <w:p w:rsidR="004671DF" w:rsidRDefault="00033F8D">
            <w:pPr>
              <w:pStyle w:val="TableParagraph"/>
              <w:spacing w:line="223" w:lineRule="exact"/>
              <w:ind w:left="259"/>
              <w:rPr>
                <w:sz w:val="20"/>
              </w:rPr>
            </w:pPr>
            <w:r>
              <w:rPr>
                <w:w w:val="99"/>
                <w:sz w:val="20"/>
              </w:rPr>
              <w:t>3</w:t>
            </w:r>
          </w:p>
        </w:tc>
        <w:tc>
          <w:tcPr>
            <w:tcW w:w="8051" w:type="dxa"/>
            <w:gridSpan w:val="7"/>
          </w:tcPr>
          <w:p w:rsidR="004671DF" w:rsidRDefault="00033F8D">
            <w:pPr>
              <w:pStyle w:val="TableParagraph"/>
              <w:ind w:left="107" w:right="273"/>
              <w:jc w:val="both"/>
              <w:rPr>
                <w:sz w:val="20"/>
              </w:rPr>
            </w:pPr>
            <w:r>
              <w:rPr>
                <w:sz w:val="20"/>
              </w:rPr>
              <w:t xml:space="preserve">Čita </w:t>
            </w:r>
            <w:r w:rsidR="00BD09B2">
              <w:rPr>
                <w:sz w:val="20"/>
              </w:rPr>
              <w:t xml:space="preserve">zadane </w:t>
            </w:r>
            <w:r>
              <w:rPr>
                <w:sz w:val="20"/>
              </w:rPr>
              <w:t>naslov</w:t>
            </w:r>
            <w:r w:rsidR="00BD09B2">
              <w:rPr>
                <w:sz w:val="20"/>
              </w:rPr>
              <w:t>e</w:t>
            </w:r>
            <w:r>
              <w:rPr>
                <w:sz w:val="20"/>
              </w:rPr>
              <w:t>, katkad sa zakašnjenjem, na satu lektire sudjeluje uz poticaj, rješava zadatke uglavnom točno, ali često nepotpuno, zna izreći činjenice iz djela, no tek katkad ih može povezati sa spoznajama stečenima na ostalim satima.</w:t>
            </w:r>
          </w:p>
        </w:tc>
      </w:tr>
      <w:tr w:rsidR="004671DF" w:rsidTr="00CA4F27">
        <w:trPr>
          <w:gridAfter w:val="2"/>
          <w:wAfter w:w="163" w:type="dxa"/>
          <w:trHeight w:val="516"/>
        </w:trPr>
        <w:tc>
          <w:tcPr>
            <w:tcW w:w="1618" w:type="dxa"/>
          </w:tcPr>
          <w:p w:rsidR="004671DF" w:rsidRDefault="00033F8D">
            <w:pPr>
              <w:pStyle w:val="TableParagraph"/>
              <w:spacing w:line="223" w:lineRule="exact"/>
              <w:ind w:left="208"/>
              <w:rPr>
                <w:sz w:val="20"/>
              </w:rPr>
            </w:pPr>
            <w:r>
              <w:rPr>
                <w:w w:val="99"/>
                <w:sz w:val="20"/>
              </w:rPr>
              <w:lastRenderedPageBreak/>
              <w:t>2</w:t>
            </w:r>
          </w:p>
        </w:tc>
        <w:tc>
          <w:tcPr>
            <w:tcW w:w="8051" w:type="dxa"/>
            <w:gridSpan w:val="7"/>
          </w:tcPr>
          <w:p w:rsidR="004671DF" w:rsidRDefault="00033F8D">
            <w:pPr>
              <w:pStyle w:val="TableParagraph"/>
              <w:ind w:left="107"/>
              <w:rPr>
                <w:sz w:val="20"/>
              </w:rPr>
            </w:pPr>
            <w:r>
              <w:rPr>
                <w:sz w:val="20"/>
              </w:rPr>
              <w:t xml:space="preserve">Čita </w:t>
            </w:r>
            <w:r w:rsidR="00BD09B2">
              <w:rPr>
                <w:sz w:val="20"/>
              </w:rPr>
              <w:t>zadane naslove</w:t>
            </w:r>
            <w:r>
              <w:rPr>
                <w:sz w:val="20"/>
              </w:rPr>
              <w:t>, sudjeluje u radu na satu samo uz stalan poticaj, zadatke povezane s lektirom rješava najsažetije i s mnogobrojnim pogreškama.</w:t>
            </w:r>
          </w:p>
        </w:tc>
      </w:tr>
      <w:tr w:rsidR="004671DF" w:rsidTr="00CA4F27">
        <w:trPr>
          <w:gridAfter w:val="2"/>
          <w:wAfter w:w="163" w:type="dxa"/>
          <w:trHeight w:val="743"/>
        </w:trPr>
        <w:tc>
          <w:tcPr>
            <w:tcW w:w="1618" w:type="dxa"/>
          </w:tcPr>
          <w:p w:rsidR="004671DF" w:rsidRDefault="00033F8D">
            <w:pPr>
              <w:pStyle w:val="TableParagraph"/>
              <w:spacing w:line="223" w:lineRule="exact"/>
              <w:ind w:left="259"/>
              <w:rPr>
                <w:sz w:val="20"/>
              </w:rPr>
            </w:pPr>
            <w:r>
              <w:rPr>
                <w:w w:val="99"/>
                <w:sz w:val="20"/>
              </w:rPr>
              <w:t>1</w:t>
            </w:r>
          </w:p>
        </w:tc>
        <w:tc>
          <w:tcPr>
            <w:tcW w:w="8051" w:type="dxa"/>
            <w:gridSpan w:val="7"/>
          </w:tcPr>
          <w:p w:rsidR="004671DF" w:rsidRDefault="00BD09B2">
            <w:pPr>
              <w:pStyle w:val="TableParagraph"/>
              <w:ind w:left="107" w:right="338"/>
              <w:rPr>
                <w:sz w:val="20"/>
              </w:rPr>
            </w:pPr>
            <w:r>
              <w:rPr>
                <w:sz w:val="20"/>
              </w:rPr>
              <w:t>Ne čita zadane naslove</w:t>
            </w:r>
            <w:r w:rsidR="00033F8D">
              <w:rPr>
                <w:sz w:val="20"/>
              </w:rPr>
              <w:t xml:space="preserve">, na satu lektire ne sudjeluje, čak ni uz poticaj, ne zna odgovoriti na najjednostavnija pitanja o </w:t>
            </w:r>
            <w:proofErr w:type="spellStart"/>
            <w:r w:rsidR="00033F8D">
              <w:rPr>
                <w:sz w:val="20"/>
              </w:rPr>
              <w:t>lektirnome</w:t>
            </w:r>
            <w:proofErr w:type="spellEnd"/>
            <w:r w:rsidR="00033F8D">
              <w:rPr>
                <w:sz w:val="20"/>
              </w:rPr>
              <w:t xml:space="preserve"> djelu, izbjegava pokušati riješiti zadatke u vezi s lektirom. </w:t>
            </w:r>
          </w:p>
        </w:tc>
      </w:tr>
      <w:tr w:rsidR="004671DF" w:rsidTr="00CA4F27">
        <w:trPr>
          <w:gridAfter w:val="2"/>
          <w:wAfter w:w="163" w:type="dxa"/>
          <w:trHeight w:val="292"/>
        </w:trPr>
        <w:tc>
          <w:tcPr>
            <w:tcW w:w="9669" w:type="dxa"/>
            <w:gridSpan w:val="8"/>
          </w:tcPr>
          <w:p w:rsidR="004671DF" w:rsidRDefault="00CA4F27">
            <w:pPr>
              <w:pStyle w:val="TableParagraph"/>
              <w:spacing w:line="223" w:lineRule="exact"/>
              <w:ind w:left="107"/>
              <w:rPr>
                <w:b/>
                <w:sz w:val="20"/>
              </w:rPr>
            </w:pPr>
            <w:proofErr w:type="spellStart"/>
            <w:r>
              <w:rPr>
                <w:b/>
                <w:sz w:val="20"/>
              </w:rPr>
              <w:t>Sumativno</w:t>
            </w:r>
            <w:proofErr w:type="spellEnd"/>
            <w:r>
              <w:rPr>
                <w:b/>
                <w:sz w:val="20"/>
              </w:rPr>
              <w:t xml:space="preserve"> vrednovanje - </w:t>
            </w:r>
            <w:r>
              <w:rPr>
                <w:sz w:val="20"/>
              </w:rPr>
              <w:t xml:space="preserve">Opis </w:t>
            </w:r>
            <w:proofErr w:type="spellStart"/>
            <w:r>
              <w:rPr>
                <w:sz w:val="20"/>
              </w:rPr>
              <w:t>sumativnoga</w:t>
            </w:r>
            <w:proofErr w:type="spellEnd"/>
            <w:r>
              <w:rPr>
                <w:sz w:val="20"/>
              </w:rPr>
              <w:t xml:space="preserve"> vrednovanja</w:t>
            </w:r>
          </w:p>
        </w:tc>
      </w:tr>
      <w:tr w:rsidR="004671DF" w:rsidTr="003B3C72">
        <w:trPr>
          <w:gridAfter w:val="3"/>
          <w:wAfter w:w="184" w:type="dxa"/>
          <w:trHeight w:val="356"/>
        </w:trPr>
        <w:tc>
          <w:tcPr>
            <w:tcW w:w="9648" w:type="dxa"/>
            <w:gridSpan w:val="7"/>
          </w:tcPr>
          <w:p w:rsidR="004671DF" w:rsidRDefault="00033F8D">
            <w:pPr>
              <w:pStyle w:val="TableParagraph"/>
              <w:spacing w:line="223" w:lineRule="exact"/>
              <w:ind w:left="107"/>
              <w:rPr>
                <w:sz w:val="20"/>
              </w:rPr>
            </w:pPr>
            <w:r>
              <w:rPr>
                <w:sz w:val="20"/>
              </w:rPr>
              <w:t>JEZIK</w:t>
            </w:r>
            <w:r w:rsidR="002D705E">
              <w:rPr>
                <w:sz w:val="20"/>
              </w:rPr>
              <w:t xml:space="preserve"> i KOMUNIKACIJA</w:t>
            </w:r>
          </w:p>
        </w:tc>
      </w:tr>
      <w:tr w:rsidR="004671DF" w:rsidTr="00C003A8">
        <w:trPr>
          <w:gridAfter w:val="3"/>
          <w:wAfter w:w="184" w:type="dxa"/>
          <w:trHeight w:val="3141"/>
        </w:trPr>
        <w:tc>
          <w:tcPr>
            <w:tcW w:w="1661" w:type="dxa"/>
            <w:gridSpan w:val="4"/>
          </w:tcPr>
          <w:p w:rsidR="004671DF" w:rsidRDefault="00033F8D">
            <w:pPr>
              <w:pStyle w:val="TableParagraph"/>
              <w:spacing w:line="223" w:lineRule="exact"/>
              <w:ind w:left="107"/>
              <w:rPr>
                <w:sz w:val="20"/>
              </w:rPr>
            </w:pPr>
            <w:r>
              <w:rPr>
                <w:sz w:val="20"/>
              </w:rPr>
              <w:t>dovoljan</w:t>
            </w:r>
          </w:p>
        </w:tc>
        <w:tc>
          <w:tcPr>
            <w:tcW w:w="7987" w:type="dxa"/>
            <w:gridSpan w:val="3"/>
          </w:tcPr>
          <w:p w:rsidR="004671DF" w:rsidRDefault="00033F8D" w:rsidP="00510241">
            <w:pPr>
              <w:pStyle w:val="TableParagraph"/>
              <w:ind w:right="91"/>
              <w:rPr>
                <w:sz w:val="20"/>
              </w:rPr>
            </w:pPr>
            <w:r>
              <w:rPr>
                <w:sz w:val="20"/>
              </w:rPr>
              <w:t xml:space="preserve">Učenik može nabrojiti vrste zamjenica, prepoznati njihova osnovna obilježja i </w:t>
            </w:r>
            <w:proofErr w:type="spellStart"/>
            <w:r>
              <w:rPr>
                <w:sz w:val="20"/>
              </w:rPr>
              <w:t>oprimjeriti</w:t>
            </w:r>
            <w:proofErr w:type="spellEnd"/>
            <w:r>
              <w:rPr>
                <w:sz w:val="20"/>
              </w:rPr>
              <w:t xml:space="preserve"> ih.. Može reći što je glagol i prepoznati ga. Može navesti glagole po predmetu radnje i po vidu. Može prepoznati infinitiv, prezent ,perfekt i futur u jednostavnim primjerima. Uz pomoć učitelja može u jednostavnim primjerima prepoznati izricanje prošlosti</w:t>
            </w:r>
            <w:r w:rsidR="00510241">
              <w:rPr>
                <w:sz w:val="20"/>
              </w:rPr>
              <w:t xml:space="preserve"> </w:t>
            </w:r>
            <w:r>
              <w:rPr>
                <w:sz w:val="20"/>
              </w:rPr>
              <w:t xml:space="preserve">aoristom, imperfektom i pluskvamperfektom, a budućnosti futurom. Može prepoznati i izreći glagol od kojeg je tvoren glagolski pridjev i imenica. Razlikuje glagolski pridjev radni od trpnoga. Uz pomoć može prepoznati izricanje zapovijedi i molbe imperativom te želje kondicionalom te navesti jednostavne primjere. Može navesti pravila o pisanju velikoga i maloga slova u imenima pokrajina i krajeva, dijelova naselja, trgova i ulica, može pravilno napisati ta imena u izdvojenim primjerima, najčešće uz pomoć. Može prepoznati </w:t>
            </w:r>
            <w:proofErr w:type="spellStart"/>
            <w:r>
              <w:rPr>
                <w:sz w:val="20"/>
              </w:rPr>
              <w:t>trotočje</w:t>
            </w:r>
            <w:proofErr w:type="spellEnd"/>
            <w:r>
              <w:rPr>
                <w:sz w:val="20"/>
              </w:rPr>
              <w:t xml:space="preserve"> i zagrade u tekstu kao rečenične</w:t>
            </w:r>
            <w:r w:rsidR="00510241">
              <w:rPr>
                <w:sz w:val="20"/>
              </w:rPr>
              <w:t xml:space="preserve"> </w:t>
            </w:r>
            <w:r>
              <w:rPr>
                <w:sz w:val="20"/>
              </w:rPr>
              <w:t>znakove i crticu kao pravopisni znak. Zna reći koja su hrvatska pisma i prepoznati ih. Zna imenovati Bašćansku ploču i prvu hrvatsku tiskanu knjigu. Zadatke objektivnoga tipa rješava s najmanje 50% točnosti.</w:t>
            </w:r>
          </w:p>
        </w:tc>
      </w:tr>
      <w:tr w:rsidR="004671DF" w:rsidTr="003B3C72">
        <w:trPr>
          <w:gridAfter w:val="3"/>
          <w:wAfter w:w="184" w:type="dxa"/>
          <w:trHeight w:val="3963"/>
        </w:trPr>
        <w:tc>
          <w:tcPr>
            <w:tcW w:w="1661" w:type="dxa"/>
            <w:gridSpan w:val="4"/>
          </w:tcPr>
          <w:p w:rsidR="004671DF" w:rsidRDefault="00033F8D">
            <w:pPr>
              <w:pStyle w:val="TableParagraph"/>
              <w:spacing w:line="223" w:lineRule="exact"/>
              <w:ind w:left="107"/>
              <w:rPr>
                <w:sz w:val="20"/>
              </w:rPr>
            </w:pPr>
            <w:r>
              <w:rPr>
                <w:sz w:val="20"/>
              </w:rPr>
              <w:t>dobar</w:t>
            </w:r>
          </w:p>
        </w:tc>
        <w:tc>
          <w:tcPr>
            <w:tcW w:w="7987" w:type="dxa"/>
            <w:gridSpan w:val="3"/>
          </w:tcPr>
          <w:p w:rsidR="004671DF" w:rsidRDefault="00033F8D" w:rsidP="00510241">
            <w:pPr>
              <w:pStyle w:val="TableParagraph"/>
              <w:ind w:right="116"/>
              <w:rPr>
                <w:sz w:val="20"/>
              </w:rPr>
            </w:pPr>
            <w:r>
              <w:rPr>
                <w:sz w:val="20"/>
              </w:rPr>
              <w:t>Učenik može prepoznati i označiti različite vrste zamjenica u izdvojenim primjerima samostalno,</w:t>
            </w:r>
            <w:r>
              <w:rPr>
                <w:spacing w:val="-30"/>
                <w:sz w:val="20"/>
              </w:rPr>
              <w:t xml:space="preserve"> </w:t>
            </w:r>
            <w:r>
              <w:rPr>
                <w:sz w:val="20"/>
              </w:rPr>
              <w:t xml:space="preserve">a u tekstu uz pomoć. Može samostalno uvrstiti zadane zamjenice u rečenice, može odabrati između ponuđenih zamjenica točnu s obzirom na rod i broj zamjenice (odnosi se na zamjenice kod kojih se rod i broj razlikuju). Uz pomoć učitelja može sklanjati zamjenice. Može prepoznati, tvoriti i pravilno rabiti glagolske pridjeve i </w:t>
            </w:r>
            <w:proofErr w:type="spellStart"/>
            <w:r>
              <w:rPr>
                <w:sz w:val="20"/>
              </w:rPr>
              <w:t>glag</w:t>
            </w:r>
            <w:proofErr w:type="spellEnd"/>
            <w:r>
              <w:rPr>
                <w:sz w:val="20"/>
              </w:rPr>
              <w:t>. imenicu. Može uz pomoć učitelja definirati glagolska vremena i načine, samostalno ih prepoznavati u jednostavnim primjerima, a uz pomoć učitelja u složenima Može upotrijebiti odgovarajuće glagolske oblike u samostalno oblikovanom tekstu u jednostavnim i čestim primjerima, može odabrati točan oblik u jednostavnim primjerima i</w:t>
            </w:r>
            <w:r>
              <w:rPr>
                <w:spacing w:val="-30"/>
                <w:sz w:val="20"/>
              </w:rPr>
              <w:t xml:space="preserve"> </w:t>
            </w:r>
            <w:r>
              <w:rPr>
                <w:sz w:val="20"/>
              </w:rPr>
              <w:t>uvrstiti ga u rečenicu, može otkriti i ispraviti pogreške u uporabi. Može navesti pravila o pisanju velikoga i maloga slova u imenima pokrajina i krajeva, dijelova naselja, trgova i ulica,</w:t>
            </w:r>
            <w:r>
              <w:rPr>
                <w:spacing w:val="37"/>
                <w:sz w:val="20"/>
              </w:rPr>
              <w:t xml:space="preserve"> </w:t>
            </w:r>
            <w:r>
              <w:rPr>
                <w:sz w:val="20"/>
              </w:rPr>
              <w:t>može</w:t>
            </w:r>
            <w:r w:rsidR="00510241">
              <w:rPr>
                <w:sz w:val="20"/>
              </w:rPr>
              <w:t xml:space="preserve"> </w:t>
            </w:r>
            <w:r>
              <w:rPr>
                <w:sz w:val="20"/>
              </w:rPr>
              <w:t>pravilno napisati ta imena u jednostavnim i čestim primjerima i u tekstu. Može pravilno rabiti</w:t>
            </w:r>
            <w:r w:rsidR="003B3C72">
              <w:rPr>
                <w:sz w:val="20"/>
              </w:rPr>
              <w:t xml:space="preserve"> </w:t>
            </w:r>
            <w:proofErr w:type="spellStart"/>
            <w:r w:rsidR="003B3C72">
              <w:rPr>
                <w:sz w:val="20"/>
              </w:rPr>
              <w:t>trotočje</w:t>
            </w:r>
            <w:proofErr w:type="spellEnd"/>
            <w:r w:rsidR="003B3C72">
              <w:rPr>
                <w:sz w:val="20"/>
              </w:rPr>
              <w:t xml:space="preserve"> i zagrade u tekstu kao rečenične znakove i crticu kao pravopisni znak. Zna razlikovati</w:t>
            </w:r>
            <w:r w:rsidR="00510241">
              <w:rPr>
                <w:sz w:val="20"/>
              </w:rPr>
              <w:t xml:space="preserve"> </w:t>
            </w:r>
            <w:r w:rsidR="003B3C72">
              <w:rPr>
                <w:sz w:val="20"/>
              </w:rPr>
              <w:t>hrvatska pisma i reći osnovne podatke o njima, zna osnovne podatke o Bašćanskoj ploči i prvoj hrvatskoj tiskanoj knjizi. Zadatke objektivnoga tipa rješava s najmanje 64 % točnosti.</w:t>
            </w:r>
          </w:p>
        </w:tc>
      </w:tr>
      <w:tr w:rsidR="004671DF" w:rsidTr="003B3C72">
        <w:trPr>
          <w:gridAfter w:val="1"/>
          <w:wAfter w:w="154" w:type="dxa"/>
          <w:trHeight w:val="4091"/>
        </w:trPr>
        <w:tc>
          <w:tcPr>
            <w:tcW w:w="1647" w:type="dxa"/>
            <w:gridSpan w:val="3"/>
          </w:tcPr>
          <w:p w:rsidR="004671DF" w:rsidRDefault="00033F8D">
            <w:pPr>
              <w:pStyle w:val="TableParagraph"/>
              <w:spacing w:line="223" w:lineRule="exact"/>
              <w:ind w:left="107"/>
              <w:rPr>
                <w:sz w:val="20"/>
              </w:rPr>
            </w:pPr>
            <w:r>
              <w:rPr>
                <w:sz w:val="20"/>
              </w:rPr>
              <w:t>vrlo dobar</w:t>
            </w:r>
          </w:p>
        </w:tc>
        <w:tc>
          <w:tcPr>
            <w:tcW w:w="8031" w:type="dxa"/>
            <w:gridSpan w:val="6"/>
          </w:tcPr>
          <w:p w:rsidR="004671DF" w:rsidRDefault="00033F8D" w:rsidP="00510241">
            <w:pPr>
              <w:pStyle w:val="TableParagraph"/>
              <w:ind w:right="624"/>
              <w:rPr>
                <w:sz w:val="20"/>
              </w:rPr>
            </w:pPr>
            <w:r>
              <w:rPr>
                <w:sz w:val="20"/>
              </w:rPr>
              <w:t>Učenik može samostalno prepoznati i označiti različite vrste zamjenica u tekstu, katkad uz pogreške. Može samostalno uvrstiti slobodno odabrane zamjenice u rečenice, može odabrati</w:t>
            </w:r>
            <w:r w:rsidR="00510241">
              <w:rPr>
                <w:sz w:val="20"/>
              </w:rPr>
              <w:t xml:space="preserve"> </w:t>
            </w:r>
            <w:r>
              <w:rPr>
                <w:sz w:val="20"/>
              </w:rPr>
              <w:t xml:space="preserve">između ponuđenih zamjenica jezično točan oblik, može u samostalno oblikovanim rečenicama upotrebljavati točne oblike zamjenica, uz pogreške samo u složenim primjerima. Može samostalno prepoznati sve glagolske oblike (prema </w:t>
            </w:r>
            <w:proofErr w:type="spellStart"/>
            <w:r w:rsidR="00E53CF8">
              <w:rPr>
                <w:sz w:val="20"/>
              </w:rPr>
              <w:t>Kurikul</w:t>
            </w:r>
            <w:proofErr w:type="spellEnd"/>
            <w:r>
              <w:rPr>
                <w:sz w:val="20"/>
              </w:rPr>
              <w:t>-u) i pravilno ih upotrijebiti, ponekad uz neznatnu pomoć. Može navesti pravila o tvorbi glagolskih oblika i objasniti ih na primjerima. Može</w:t>
            </w:r>
            <w:r w:rsidR="00510241">
              <w:rPr>
                <w:sz w:val="20"/>
              </w:rPr>
              <w:t xml:space="preserve"> </w:t>
            </w:r>
            <w:r>
              <w:rPr>
                <w:sz w:val="20"/>
              </w:rPr>
              <w:t>primijeniti znanje o glagolskim oblicima: upotrijebiti različite glagolske oblike u rečenici i vezanome tekstu sa samostalno odabranim ili sa zadanim oblicima. Zna pravilno izgovarati i</w:t>
            </w:r>
            <w:r>
              <w:rPr>
                <w:spacing w:val="-25"/>
                <w:sz w:val="20"/>
              </w:rPr>
              <w:t xml:space="preserve"> </w:t>
            </w:r>
            <w:r>
              <w:rPr>
                <w:sz w:val="20"/>
              </w:rPr>
              <w:t>pisati pojedine glagolske oblike, katkad uz pogreške. Može navesti pravila o pisanju velikoga i maloga slova u imenima pokrajina i krajeva, dijelova naselja, trgova i ulica te ih može samostalno pravilno primijeniti. Rečenične i pravopisne znakove zna tumačiti i pravilno rabiti. Može samostalno prepoznati hrvatsko pismo kojim je pisan tekst i zna osnovne podatke o njemu.</w:t>
            </w:r>
            <w:r w:rsidR="00E53CF8">
              <w:rPr>
                <w:sz w:val="20"/>
              </w:rPr>
              <w:t xml:space="preserve"> </w:t>
            </w:r>
            <w:r>
              <w:rPr>
                <w:sz w:val="20"/>
              </w:rPr>
              <w:t>Zna osnovne podatke o Bašćanskoj ploči i prepoznaje je.</w:t>
            </w:r>
            <w:r w:rsidR="00510241">
              <w:rPr>
                <w:sz w:val="20"/>
              </w:rPr>
              <w:t xml:space="preserve"> </w:t>
            </w:r>
            <w:r>
              <w:rPr>
                <w:sz w:val="20"/>
              </w:rPr>
              <w:t>Zna navesti osnovno o prvoj</w:t>
            </w:r>
            <w:r>
              <w:rPr>
                <w:spacing w:val="-13"/>
                <w:sz w:val="20"/>
              </w:rPr>
              <w:t xml:space="preserve"> </w:t>
            </w:r>
            <w:r>
              <w:rPr>
                <w:sz w:val="20"/>
              </w:rPr>
              <w:t>hrvatskoj</w:t>
            </w:r>
            <w:r w:rsidR="003B3C72">
              <w:rPr>
                <w:sz w:val="20"/>
              </w:rPr>
              <w:t xml:space="preserve"> </w:t>
            </w:r>
            <w:r>
              <w:rPr>
                <w:sz w:val="20"/>
              </w:rPr>
              <w:t>tiskanoj knjizi i o po jednome spomeniku na svakome pismu. Zadatke objektivnoga tipa rješava s najmanje 78 % točnosti.</w:t>
            </w:r>
          </w:p>
        </w:tc>
      </w:tr>
      <w:tr w:rsidR="004671DF" w:rsidTr="003B3C72">
        <w:trPr>
          <w:gridAfter w:val="1"/>
          <w:wAfter w:w="154" w:type="dxa"/>
          <w:trHeight w:val="4573"/>
        </w:trPr>
        <w:tc>
          <w:tcPr>
            <w:tcW w:w="1647" w:type="dxa"/>
            <w:gridSpan w:val="3"/>
          </w:tcPr>
          <w:p w:rsidR="004671DF" w:rsidRDefault="00033F8D">
            <w:pPr>
              <w:pStyle w:val="TableParagraph"/>
              <w:spacing w:line="223" w:lineRule="exact"/>
              <w:ind w:left="107"/>
              <w:rPr>
                <w:sz w:val="20"/>
              </w:rPr>
            </w:pPr>
            <w:r>
              <w:rPr>
                <w:sz w:val="20"/>
              </w:rPr>
              <w:lastRenderedPageBreak/>
              <w:t>odličan</w:t>
            </w:r>
          </w:p>
        </w:tc>
        <w:tc>
          <w:tcPr>
            <w:tcW w:w="8031" w:type="dxa"/>
            <w:gridSpan w:val="6"/>
          </w:tcPr>
          <w:p w:rsidR="004671DF" w:rsidRDefault="00033F8D" w:rsidP="00510241">
            <w:pPr>
              <w:pStyle w:val="TableParagraph"/>
              <w:ind w:right="221"/>
              <w:jc w:val="both"/>
              <w:rPr>
                <w:sz w:val="20"/>
              </w:rPr>
            </w:pPr>
            <w:r>
              <w:rPr>
                <w:sz w:val="20"/>
              </w:rPr>
              <w:t>Osim navedenoga za ocjene dovoljan, dobar i vrlo dobar, učenik može oblikovati rečenice i</w:t>
            </w:r>
            <w:r>
              <w:rPr>
                <w:spacing w:val="-35"/>
                <w:sz w:val="20"/>
              </w:rPr>
              <w:t xml:space="preserve"> </w:t>
            </w:r>
            <w:r>
              <w:rPr>
                <w:sz w:val="20"/>
              </w:rPr>
              <w:t xml:space="preserve">tekst, vođen zadacima te samostalno, u kojima primjenjuje znanje propisano </w:t>
            </w:r>
            <w:proofErr w:type="spellStart"/>
            <w:r w:rsidR="00E53CF8">
              <w:rPr>
                <w:sz w:val="20"/>
              </w:rPr>
              <w:t>Kurikul</w:t>
            </w:r>
            <w:proofErr w:type="spellEnd"/>
            <w:r>
              <w:rPr>
                <w:sz w:val="20"/>
              </w:rPr>
              <w:t>-om. Rečenice i</w:t>
            </w:r>
            <w:r>
              <w:rPr>
                <w:spacing w:val="-22"/>
                <w:sz w:val="20"/>
              </w:rPr>
              <w:t xml:space="preserve"> </w:t>
            </w:r>
            <w:r>
              <w:rPr>
                <w:sz w:val="20"/>
              </w:rPr>
              <w:t>tekst oblikuje bez znatnih jezičnih pogrešaka, u jednostavnim i čestim primjerima samostalno,</w:t>
            </w:r>
            <w:r>
              <w:rPr>
                <w:spacing w:val="-17"/>
                <w:sz w:val="20"/>
              </w:rPr>
              <w:t xml:space="preserve"> </w:t>
            </w:r>
            <w:r>
              <w:rPr>
                <w:sz w:val="20"/>
              </w:rPr>
              <w:t>u</w:t>
            </w:r>
            <w:r w:rsidR="00510241">
              <w:rPr>
                <w:sz w:val="20"/>
              </w:rPr>
              <w:t xml:space="preserve"> </w:t>
            </w:r>
            <w:r>
              <w:rPr>
                <w:sz w:val="20"/>
              </w:rPr>
              <w:t xml:space="preserve">složenima i rjeđima uz pomoć. Učenik može u tekstu pronaći, izdvojiti i ispraviti jezične pogreške povezane s upotrebom zamjenica, glagolskih oblika, predikata, velikoga i maloga slova, </w:t>
            </w:r>
            <w:proofErr w:type="spellStart"/>
            <w:r>
              <w:rPr>
                <w:sz w:val="20"/>
              </w:rPr>
              <w:t>trotočja</w:t>
            </w:r>
            <w:proofErr w:type="spellEnd"/>
            <w:r>
              <w:rPr>
                <w:sz w:val="20"/>
              </w:rPr>
              <w:t>, zagrada, crtice i ostalih rečeničnih i pravopisnih znakova, najčešćih kratica, upravnoga i</w:t>
            </w:r>
            <w:r w:rsidR="00510241">
              <w:rPr>
                <w:sz w:val="20"/>
              </w:rPr>
              <w:t xml:space="preserve"> </w:t>
            </w:r>
            <w:r>
              <w:rPr>
                <w:sz w:val="20"/>
              </w:rPr>
              <w:t xml:space="preserve">neupravnoga govora, može protumačiti svoja zapažanja i obrazložiti ih, može ocijeniti je li tekst napisan u skladu s jezičnom normom te obrazložiti i dokazati svoju tvrdnju. U pisanju i govorenju može samostalno uvrštavati odgovarajuće zamjenice i glagolske oblike. Može ih prepoznati u rečenici, tek u vrlo složenim primjerima u tome treba pomoć. Prepoznaje, razumije i zna opisati vrste zamjenica i glagolske oblike prema </w:t>
            </w:r>
            <w:proofErr w:type="spellStart"/>
            <w:r w:rsidR="00E53CF8">
              <w:rPr>
                <w:sz w:val="20"/>
              </w:rPr>
              <w:t>Kurikul</w:t>
            </w:r>
            <w:proofErr w:type="spellEnd"/>
            <w:r>
              <w:rPr>
                <w:sz w:val="20"/>
              </w:rPr>
              <w:t>-u. Razumije važnost i zna tumačiti spoznaje o počecima hrvatske pismenosti. Usvojene pravopisne norme uspješno primjenjuje.</w:t>
            </w:r>
          </w:p>
          <w:p w:rsidR="004671DF" w:rsidRDefault="00033F8D">
            <w:pPr>
              <w:pStyle w:val="TableParagraph"/>
              <w:rPr>
                <w:sz w:val="20"/>
              </w:rPr>
            </w:pPr>
            <w:r>
              <w:rPr>
                <w:sz w:val="20"/>
              </w:rPr>
              <w:t>Učenik može postavljati problemska pitanja, trudi se riješiti i rješava problemske zadatke, može istražiti i provjeriti točnost svojih zaključaka, može na osnovi spoznaja oblikovati umnu mapu,</w:t>
            </w:r>
          </w:p>
          <w:p w:rsidR="004671DF" w:rsidRDefault="00033F8D">
            <w:pPr>
              <w:pStyle w:val="TableParagraph"/>
              <w:spacing w:line="230" w:lineRule="exact"/>
              <w:ind w:right="192"/>
              <w:rPr>
                <w:sz w:val="20"/>
              </w:rPr>
            </w:pPr>
            <w:r>
              <w:rPr>
                <w:sz w:val="20"/>
              </w:rPr>
              <w:t>grafički prikaz sa zadanim elementima i samostalno, može reći zašto je odabrao određeno jezično rješenje, može razlučiti važnost stečenih činjenica, dovesti u vezu činjenice s različitih područja nastave hrvatskoga jezika, u ostalim područjima primjenjivati znanje hrvatskoga jezika. Zadatke objektivnoga tipa rješava s najmanje 90 % točnosti.</w:t>
            </w:r>
          </w:p>
        </w:tc>
      </w:tr>
      <w:tr w:rsidR="004671DF" w:rsidTr="003B3C72">
        <w:trPr>
          <w:gridAfter w:val="1"/>
          <w:wAfter w:w="154" w:type="dxa"/>
          <w:trHeight w:val="303"/>
        </w:trPr>
        <w:tc>
          <w:tcPr>
            <w:tcW w:w="9678" w:type="dxa"/>
            <w:gridSpan w:val="9"/>
          </w:tcPr>
          <w:p w:rsidR="004671DF" w:rsidRDefault="00033F8D">
            <w:pPr>
              <w:pStyle w:val="TableParagraph"/>
              <w:spacing w:line="223" w:lineRule="exact"/>
              <w:ind w:left="107"/>
              <w:rPr>
                <w:sz w:val="20"/>
              </w:rPr>
            </w:pPr>
            <w:r>
              <w:rPr>
                <w:sz w:val="20"/>
              </w:rPr>
              <w:t>KNJIŽEVNOST</w:t>
            </w:r>
            <w:r w:rsidR="002D705E">
              <w:rPr>
                <w:sz w:val="20"/>
              </w:rPr>
              <w:t xml:space="preserve"> i STVARALAŠTVO</w:t>
            </w:r>
          </w:p>
        </w:tc>
      </w:tr>
      <w:tr w:rsidR="004671DF" w:rsidTr="003B3C72">
        <w:trPr>
          <w:gridAfter w:val="1"/>
          <w:wAfter w:w="154" w:type="dxa"/>
          <w:trHeight w:val="2406"/>
        </w:trPr>
        <w:tc>
          <w:tcPr>
            <w:tcW w:w="1647" w:type="dxa"/>
            <w:gridSpan w:val="3"/>
          </w:tcPr>
          <w:p w:rsidR="004671DF" w:rsidRDefault="00033F8D">
            <w:pPr>
              <w:pStyle w:val="TableParagraph"/>
              <w:spacing w:line="223" w:lineRule="exact"/>
              <w:ind w:left="107"/>
              <w:rPr>
                <w:sz w:val="20"/>
              </w:rPr>
            </w:pPr>
            <w:r>
              <w:rPr>
                <w:sz w:val="20"/>
              </w:rPr>
              <w:t>dovoljan</w:t>
            </w:r>
          </w:p>
        </w:tc>
        <w:tc>
          <w:tcPr>
            <w:tcW w:w="8031" w:type="dxa"/>
            <w:gridSpan w:val="6"/>
          </w:tcPr>
          <w:p w:rsidR="004671DF" w:rsidRDefault="00033F8D" w:rsidP="00510241">
            <w:pPr>
              <w:pStyle w:val="TableParagraph"/>
              <w:ind w:right="219"/>
              <w:rPr>
                <w:sz w:val="20"/>
              </w:rPr>
            </w:pPr>
            <w:r>
              <w:rPr>
                <w:sz w:val="20"/>
              </w:rPr>
              <w:t xml:space="preserve">Učenik može nabrojiti književne vrste koje su predviđene </w:t>
            </w:r>
            <w:proofErr w:type="spellStart"/>
            <w:r w:rsidR="00E53CF8">
              <w:rPr>
                <w:sz w:val="20"/>
              </w:rPr>
              <w:t>Kurikul</w:t>
            </w:r>
            <w:proofErr w:type="spellEnd"/>
            <w:r>
              <w:rPr>
                <w:sz w:val="20"/>
              </w:rPr>
              <w:t>-om i reći kojem književnome rodu pripadaju.</w:t>
            </w:r>
            <w:r w:rsidR="00E53CF8">
              <w:rPr>
                <w:sz w:val="20"/>
              </w:rPr>
              <w:t xml:space="preserve"> </w:t>
            </w:r>
            <w:r>
              <w:rPr>
                <w:sz w:val="20"/>
              </w:rPr>
              <w:t>Učenik može nabrojiti književne rodove i navesti osnovna obilježja svakoga roda. Razlikuje ih u primjerima uz pomoć učitelja. Može prepoznati prozu, pjesmu i dramski tekst po vanjskim obilježjima. Može pokazati stih u pjesmi i kiticu te dijaloge i didaskalije u dramskome tekstu. Može navesti osnovne dijelove fabule, definirati temu, motiv, ideju, epitet, onomatopeju, ponavljanje i pjesničke slike uz pomoć . Može nabrojiti glavne likove u pripovjednome tekstu te reći po jednu osobinu svakoga glavnoga lika. Prepoznaje dijalektalno pjesništvo i usmenu</w:t>
            </w:r>
            <w:r w:rsidR="00510241">
              <w:rPr>
                <w:sz w:val="20"/>
              </w:rPr>
              <w:t xml:space="preserve"> </w:t>
            </w:r>
            <w:r>
              <w:rPr>
                <w:sz w:val="20"/>
              </w:rPr>
              <w:t>(narodnu) književnost. Doživljaj teksta izražava jednostavnim rečenicama (da/ne), češće uz poticaj te pomoć, katkad i samostalno. S najmanje 50 % točnosti odgovara na pitanja u vezi s</w:t>
            </w:r>
            <w:r w:rsidR="00510241">
              <w:rPr>
                <w:sz w:val="20"/>
              </w:rPr>
              <w:t xml:space="preserve"> </w:t>
            </w:r>
            <w:r>
              <w:rPr>
                <w:sz w:val="20"/>
              </w:rPr>
              <w:t>razumijevanjem teksta</w:t>
            </w:r>
          </w:p>
        </w:tc>
      </w:tr>
      <w:tr w:rsidR="004671DF" w:rsidTr="003B3C72">
        <w:trPr>
          <w:gridAfter w:val="1"/>
          <w:wAfter w:w="154" w:type="dxa"/>
          <w:trHeight w:val="2408"/>
        </w:trPr>
        <w:tc>
          <w:tcPr>
            <w:tcW w:w="1647" w:type="dxa"/>
            <w:gridSpan w:val="3"/>
          </w:tcPr>
          <w:p w:rsidR="004671DF" w:rsidRDefault="00033F8D">
            <w:pPr>
              <w:pStyle w:val="TableParagraph"/>
              <w:spacing w:line="223" w:lineRule="exact"/>
              <w:ind w:left="107"/>
              <w:rPr>
                <w:sz w:val="20"/>
              </w:rPr>
            </w:pPr>
            <w:r>
              <w:rPr>
                <w:sz w:val="20"/>
              </w:rPr>
              <w:t>dobar</w:t>
            </w:r>
          </w:p>
        </w:tc>
        <w:tc>
          <w:tcPr>
            <w:tcW w:w="8031" w:type="dxa"/>
            <w:gridSpan w:val="6"/>
          </w:tcPr>
          <w:p w:rsidR="004671DF" w:rsidRDefault="00033F8D" w:rsidP="003B3C72">
            <w:pPr>
              <w:pStyle w:val="TableParagraph"/>
              <w:ind w:right="129"/>
              <w:rPr>
                <w:sz w:val="20"/>
              </w:rPr>
            </w:pPr>
            <w:r>
              <w:rPr>
                <w:sz w:val="20"/>
              </w:rPr>
              <w:t>Učenik može navesti osnovna obilježja svakoga književnoga roda te prepoznati književne rodove u jednostavnim poznatim i novim primjerima. Može objasniti po čemu prepoznaje prozu, pjesmu i dramu. Može imenovati i objasniti sljedeće pojmove: temu, ideju, motiv, epitet, usporedbu,</w:t>
            </w:r>
            <w:r w:rsidR="003B3C72">
              <w:rPr>
                <w:sz w:val="20"/>
              </w:rPr>
              <w:t xml:space="preserve"> </w:t>
            </w:r>
            <w:r>
              <w:rPr>
                <w:sz w:val="20"/>
              </w:rPr>
              <w:t>kontrast, personifikaciju , onomatopeju i pjesničke slike na poznatim primjerima, uz pomoć. Može uočiti i ispisati riječi koje se rimuju. Može prebrojiti stihove u kiticama i slogove u</w:t>
            </w:r>
            <w:r>
              <w:rPr>
                <w:spacing w:val="-26"/>
                <w:sz w:val="20"/>
              </w:rPr>
              <w:t xml:space="preserve"> </w:t>
            </w:r>
            <w:r>
              <w:rPr>
                <w:sz w:val="20"/>
              </w:rPr>
              <w:t>stihovima.</w:t>
            </w:r>
          </w:p>
          <w:p w:rsidR="003B3C72" w:rsidRDefault="00033F8D" w:rsidP="003B3C72">
            <w:pPr>
              <w:pStyle w:val="TableParagraph"/>
              <w:ind w:right="142"/>
              <w:jc w:val="both"/>
              <w:rPr>
                <w:sz w:val="20"/>
              </w:rPr>
            </w:pPr>
            <w:r>
              <w:rPr>
                <w:sz w:val="20"/>
              </w:rPr>
              <w:t>Razlikuje vrste lirskih pjesama po tematici: domoljubnu, ljubavnu i pejzažnu pjesmu. Može izreći tekst pjesme napamet, samostalno ili uz neznatnu pomoć. Može u tekstu izdvojiti osnovne</w:t>
            </w:r>
            <w:r>
              <w:rPr>
                <w:spacing w:val="-26"/>
                <w:sz w:val="20"/>
              </w:rPr>
              <w:t xml:space="preserve"> </w:t>
            </w:r>
            <w:r>
              <w:rPr>
                <w:sz w:val="20"/>
              </w:rPr>
              <w:t>dijelove fabule, samostalno ili uz pomoć. Može razlikovati i imenovati pripovijedanje u 1. i 3. osobi. Može u tekstu imenovati glavne i sporedne likove te navesti većinu osobina glavnih likova,</w:t>
            </w:r>
            <w:r>
              <w:rPr>
                <w:spacing w:val="-18"/>
                <w:sz w:val="20"/>
              </w:rPr>
              <w:t xml:space="preserve"> </w:t>
            </w:r>
            <w:r>
              <w:rPr>
                <w:sz w:val="20"/>
              </w:rPr>
              <w:t>ukratko</w:t>
            </w:r>
            <w:r w:rsidR="003B3C72">
              <w:rPr>
                <w:sz w:val="20"/>
              </w:rPr>
              <w:t xml:space="preserve"> </w:t>
            </w:r>
            <w:r>
              <w:rPr>
                <w:sz w:val="20"/>
              </w:rPr>
              <w:t xml:space="preserve">obrazložiti svoje tvrdnje te izdvojiti barem jednu etičku osobinu svakoga glavnoga lika. </w:t>
            </w:r>
            <w:r w:rsidR="003B3C72">
              <w:rPr>
                <w:sz w:val="20"/>
              </w:rPr>
              <w:t>Pronalazi u poznatom pripovjednome tekstu opis i dijalog. Razlikuje pripovjedne vrste: crticu, anegdotu i vic te povjesticu na poznatim primjerima. Razlikuje povijesni i znanstveno-fantastični roman. Prepoznaje dijalektalno pjesništvo ( kajkavsko, čakavsko i</w:t>
            </w:r>
          </w:p>
          <w:p w:rsidR="004671DF" w:rsidRDefault="003B3C72" w:rsidP="003B3C72">
            <w:pPr>
              <w:pStyle w:val="TableParagraph"/>
              <w:ind w:right="97"/>
              <w:rPr>
                <w:sz w:val="20"/>
              </w:rPr>
            </w:pPr>
            <w:r>
              <w:rPr>
                <w:sz w:val="20"/>
              </w:rPr>
              <w:t>štokavsko). Doživljaj teksta izražava dijelom samostalno, češće uz poticaj, pri čemu odgovara potpunim rečenicama. U jednostavnim primjerima doživljaj može obrazložiti. S najmanje 64% točnosti odgovara na pitanja u vezi s razumijevanjem teksta.</w:t>
            </w:r>
          </w:p>
        </w:tc>
      </w:tr>
      <w:tr w:rsidR="004671DF">
        <w:trPr>
          <w:trHeight w:val="3511"/>
        </w:trPr>
        <w:tc>
          <w:tcPr>
            <w:tcW w:w="1694" w:type="dxa"/>
            <w:gridSpan w:val="5"/>
          </w:tcPr>
          <w:p w:rsidR="004671DF" w:rsidRDefault="00033F8D">
            <w:pPr>
              <w:pStyle w:val="TableParagraph"/>
              <w:spacing w:line="223" w:lineRule="exact"/>
              <w:ind w:left="107"/>
              <w:rPr>
                <w:sz w:val="20"/>
              </w:rPr>
            </w:pPr>
            <w:r>
              <w:rPr>
                <w:sz w:val="20"/>
              </w:rPr>
              <w:t>vrlo dobar</w:t>
            </w:r>
          </w:p>
        </w:tc>
        <w:tc>
          <w:tcPr>
            <w:tcW w:w="8138" w:type="dxa"/>
            <w:gridSpan w:val="5"/>
          </w:tcPr>
          <w:p w:rsidR="004671DF" w:rsidRDefault="00033F8D">
            <w:pPr>
              <w:pStyle w:val="TableParagraph"/>
              <w:rPr>
                <w:sz w:val="20"/>
              </w:rPr>
            </w:pPr>
            <w:r>
              <w:rPr>
                <w:sz w:val="20"/>
              </w:rPr>
              <w:t>Učenik može samostalno prepoznati i imenovati književne rodove u novim primjerima. Može izdvojiti motive u lirskoj pjesmi te izreći temu teksta. Može pronaći i pokazati stilska izražajna sredstva u novim jednostavnim primjerima te u složenima uz pomoć. Može razlikovati i objasniti slobodni i vezani stih. Može imenovati vezani stih prema broju slogova u stihovima. Uočava</w:t>
            </w:r>
          </w:p>
          <w:p w:rsidR="004671DF" w:rsidRDefault="00033F8D" w:rsidP="00E53CF8">
            <w:pPr>
              <w:pStyle w:val="TableParagraph"/>
              <w:ind w:right="124"/>
              <w:rPr>
                <w:sz w:val="20"/>
              </w:rPr>
            </w:pPr>
            <w:r>
              <w:rPr>
                <w:sz w:val="20"/>
              </w:rPr>
              <w:t>odnos teme i motiva u književnome djelu i zna ga ukratko opisati. Uz pomoć može utvrditi ideju u nepoznatome tekstu. Može definirati pripovjedne vrste: crticu,</w:t>
            </w:r>
            <w:r w:rsidR="00E53CF8">
              <w:rPr>
                <w:sz w:val="20"/>
              </w:rPr>
              <w:t xml:space="preserve"> </w:t>
            </w:r>
            <w:r>
              <w:rPr>
                <w:sz w:val="20"/>
              </w:rPr>
              <w:t>anegdotu i vic, povjesticu, povijesni i znanstveno-fantastični roman i prepoznati ih. Razlikuje, definira i može pokazati dijaloge i monologe u dramskome tekstu. Može objasniti preneseno značenje u književnome djelu i</w:t>
            </w:r>
            <w:r w:rsidR="00E53CF8">
              <w:rPr>
                <w:sz w:val="20"/>
              </w:rPr>
              <w:t xml:space="preserve"> </w:t>
            </w:r>
            <w:r>
              <w:rPr>
                <w:sz w:val="20"/>
              </w:rPr>
              <w:t>prepoznati ga u jednostavnim primjerima. Može definirati i objasniti personifikaciju. Prepoznaje i može pokazati personifikaciju i pjesničku sliku u književnome djelu. Razlikuje vidnu i slušnu</w:t>
            </w:r>
          </w:p>
          <w:p w:rsidR="004671DF" w:rsidRDefault="00033F8D">
            <w:pPr>
              <w:pStyle w:val="TableParagraph"/>
              <w:ind w:right="436"/>
              <w:rPr>
                <w:sz w:val="20"/>
              </w:rPr>
            </w:pPr>
            <w:r>
              <w:rPr>
                <w:sz w:val="20"/>
              </w:rPr>
              <w:t>pjesničku sliku i može ih pokazati u jednostavnome poznatome i novome predlošku. Može definirati i objasniti usmenu (narodnu) književnost ,dijalektalno pjesništvo i dramski tekst. Doživljaj teksta izražava samostalno i potpuno. Može ga obrazložiti i u složenim primjerima.</w:t>
            </w:r>
          </w:p>
          <w:p w:rsidR="004671DF" w:rsidRDefault="00033F8D">
            <w:pPr>
              <w:pStyle w:val="TableParagraph"/>
              <w:rPr>
                <w:sz w:val="20"/>
              </w:rPr>
            </w:pPr>
            <w:r>
              <w:rPr>
                <w:sz w:val="20"/>
              </w:rPr>
              <w:t>Može razlučiti važnije od manje važnih činjenica. Izvodi zaključke na osnovi stečenih spoznaja. S najmanje 78 % točnosti odgovara na pitanja u vezi s razumijevanjem teksta.</w:t>
            </w:r>
          </w:p>
        </w:tc>
      </w:tr>
      <w:tr w:rsidR="004671DF">
        <w:trPr>
          <w:trHeight w:val="3050"/>
        </w:trPr>
        <w:tc>
          <w:tcPr>
            <w:tcW w:w="1694" w:type="dxa"/>
            <w:gridSpan w:val="5"/>
          </w:tcPr>
          <w:p w:rsidR="004671DF" w:rsidRDefault="00033F8D">
            <w:pPr>
              <w:pStyle w:val="TableParagraph"/>
              <w:spacing w:line="223" w:lineRule="exact"/>
              <w:ind w:left="107"/>
              <w:rPr>
                <w:sz w:val="20"/>
              </w:rPr>
            </w:pPr>
            <w:r>
              <w:rPr>
                <w:sz w:val="20"/>
              </w:rPr>
              <w:lastRenderedPageBreak/>
              <w:t>odličan</w:t>
            </w:r>
          </w:p>
        </w:tc>
        <w:tc>
          <w:tcPr>
            <w:tcW w:w="8138" w:type="dxa"/>
            <w:gridSpan w:val="5"/>
          </w:tcPr>
          <w:p w:rsidR="004671DF" w:rsidRDefault="00033F8D">
            <w:pPr>
              <w:pStyle w:val="TableParagraph"/>
              <w:ind w:right="91"/>
              <w:rPr>
                <w:sz w:val="20"/>
              </w:rPr>
            </w:pPr>
            <w:r>
              <w:rPr>
                <w:sz w:val="20"/>
              </w:rPr>
              <w:t>Učenik samostalno može na novome tekstu primijeniti stečene spoznaje. Može samostalno pronaći i pokazati stilska izražajna sredstva u novim primjerima. Može samostalno izreći i obrazložiti</w:t>
            </w:r>
          </w:p>
          <w:p w:rsidR="004671DF" w:rsidRDefault="00033F8D">
            <w:pPr>
              <w:pStyle w:val="TableParagraph"/>
              <w:ind w:right="546"/>
              <w:rPr>
                <w:sz w:val="20"/>
              </w:rPr>
            </w:pPr>
            <w:r>
              <w:rPr>
                <w:sz w:val="20"/>
              </w:rPr>
              <w:t>ideju teksta. Uočava odnos teme i motiva. Može u jednostavnim primjerima obrazložiti svoje tvrdnje o vrstama kitice i stiha. Može objasniti preneseno značenje u književnome djelu i</w:t>
            </w:r>
          </w:p>
          <w:p w:rsidR="004671DF" w:rsidRDefault="00033F8D">
            <w:pPr>
              <w:pStyle w:val="TableParagraph"/>
              <w:ind w:right="436"/>
              <w:rPr>
                <w:sz w:val="20"/>
              </w:rPr>
            </w:pPr>
            <w:r>
              <w:rPr>
                <w:sz w:val="20"/>
              </w:rPr>
              <w:t>prepoznati ga u novim jednostavnim primjerima samostalno te u složenima samostalno ili uz pomoć. Može definirati i objasniti pjesničke slike i stilska izražajna sredstva</w:t>
            </w:r>
          </w:p>
          <w:p w:rsidR="004671DF" w:rsidRDefault="00033F8D">
            <w:pPr>
              <w:pStyle w:val="TableParagraph"/>
              <w:rPr>
                <w:sz w:val="20"/>
              </w:rPr>
            </w:pPr>
            <w:r>
              <w:rPr>
                <w:sz w:val="20"/>
              </w:rPr>
              <w:t>(ponavljanje,</w:t>
            </w:r>
            <w:r w:rsidR="00E53CF8">
              <w:rPr>
                <w:sz w:val="20"/>
              </w:rPr>
              <w:t xml:space="preserve"> </w:t>
            </w:r>
            <w:r>
              <w:rPr>
                <w:sz w:val="20"/>
              </w:rPr>
              <w:t>asonancu i aliteraciju) i samostalno ih pronaći u novim složenim primjerima.</w:t>
            </w:r>
          </w:p>
          <w:p w:rsidR="004671DF" w:rsidRDefault="00033F8D">
            <w:pPr>
              <w:pStyle w:val="TableParagraph"/>
              <w:rPr>
                <w:sz w:val="20"/>
              </w:rPr>
            </w:pPr>
            <w:r>
              <w:rPr>
                <w:sz w:val="20"/>
              </w:rPr>
              <w:t>Prepoznaje i razlikuje pjesničke slike i u složenim primjerima. Doživljaj izražava samostalno i potpuno, samostalno stvarajući kratki usmeni i pisani tekst. Komentira pročitano i donosi svoje sudove te izriče stavove koje može obrazložiti te potkrijepiti obrazloženjima i navodima iz teksta. Može usustaviti spoznaje i usporediti tekstove.. Postavlja problemska pitanja i nalazi odgovore. Samostalno istražuje. Kreativno rješava zadatke u zajedničkome i samostalnome radu. S najmanje 90 % točnosti odgovara na pitanja u vezi s razumijevanjem teksta.</w:t>
            </w:r>
          </w:p>
        </w:tc>
      </w:tr>
      <w:tr w:rsidR="004671DF">
        <w:trPr>
          <w:trHeight w:val="290"/>
        </w:trPr>
        <w:tc>
          <w:tcPr>
            <w:tcW w:w="9832" w:type="dxa"/>
            <w:gridSpan w:val="10"/>
          </w:tcPr>
          <w:p w:rsidR="004671DF" w:rsidRDefault="00033F8D">
            <w:pPr>
              <w:pStyle w:val="TableParagraph"/>
              <w:spacing w:line="223" w:lineRule="exact"/>
              <w:ind w:left="107"/>
              <w:rPr>
                <w:sz w:val="20"/>
              </w:rPr>
            </w:pPr>
            <w:r>
              <w:rPr>
                <w:sz w:val="20"/>
              </w:rPr>
              <w:t>LEKTIRA</w:t>
            </w:r>
          </w:p>
        </w:tc>
      </w:tr>
      <w:tr w:rsidR="004671DF">
        <w:trPr>
          <w:trHeight w:val="1898"/>
        </w:trPr>
        <w:tc>
          <w:tcPr>
            <w:tcW w:w="1694" w:type="dxa"/>
            <w:gridSpan w:val="5"/>
          </w:tcPr>
          <w:p w:rsidR="004671DF" w:rsidRDefault="00033F8D">
            <w:pPr>
              <w:pStyle w:val="TableParagraph"/>
              <w:spacing w:line="223" w:lineRule="exact"/>
              <w:ind w:left="107"/>
              <w:rPr>
                <w:sz w:val="20"/>
              </w:rPr>
            </w:pPr>
            <w:r>
              <w:rPr>
                <w:sz w:val="20"/>
              </w:rPr>
              <w:t>dovoljan</w:t>
            </w:r>
          </w:p>
        </w:tc>
        <w:tc>
          <w:tcPr>
            <w:tcW w:w="8138" w:type="dxa"/>
            <w:gridSpan w:val="5"/>
          </w:tcPr>
          <w:p w:rsidR="004671DF" w:rsidRDefault="00033F8D" w:rsidP="00BD09B2">
            <w:pPr>
              <w:pStyle w:val="TableParagraph"/>
              <w:ind w:right="213"/>
              <w:rPr>
                <w:sz w:val="20"/>
              </w:rPr>
            </w:pPr>
            <w:r>
              <w:rPr>
                <w:sz w:val="20"/>
              </w:rPr>
              <w:t>Na satu lektire može odgovoriti na pitanja i riješiti jednostavne zadatke s najmanje 50 % točnosti, najčešće uz poticaj i pomoć. U razgovoru o djelu sudjeluje samo uz poticaj i pomoć. Može samostalno izreći temu djela. Uz pomoć može prepričati pripovijetku ili poglavlje romana. Može nabrojiti glavne</w:t>
            </w:r>
            <w:r w:rsidR="00BD09B2">
              <w:rPr>
                <w:sz w:val="20"/>
              </w:rPr>
              <w:t xml:space="preserve"> </w:t>
            </w:r>
            <w:r>
              <w:rPr>
                <w:sz w:val="20"/>
              </w:rPr>
              <w:t xml:space="preserve">likove i navesti za svaki lik najmanje jednu njegovu osobinu. Prepoznaje i imenuje književni rod kojemu pripada određeno djelo. Može na jednostavan način izraziti svoj doživljaj </w:t>
            </w:r>
            <w:proofErr w:type="spellStart"/>
            <w:r>
              <w:rPr>
                <w:sz w:val="20"/>
              </w:rPr>
              <w:t>lektirnoga</w:t>
            </w:r>
            <w:proofErr w:type="spellEnd"/>
            <w:r>
              <w:rPr>
                <w:sz w:val="20"/>
              </w:rPr>
              <w:t xml:space="preserve"> djela, uz potpitanja, odnosno uz pomoć. U skupnome radu i radu u parovima sudjeluje, no oslanja se na partnera, odnosno članove skupine.</w:t>
            </w:r>
          </w:p>
        </w:tc>
      </w:tr>
      <w:tr w:rsidR="004671DF">
        <w:trPr>
          <w:trHeight w:val="2820"/>
        </w:trPr>
        <w:tc>
          <w:tcPr>
            <w:tcW w:w="1694" w:type="dxa"/>
            <w:gridSpan w:val="5"/>
          </w:tcPr>
          <w:p w:rsidR="004671DF" w:rsidRDefault="00033F8D">
            <w:pPr>
              <w:pStyle w:val="TableParagraph"/>
              <w:spacing w:line="223" w:lineRule="exact"/>
              <w:ind w:left="107"/>
              <w:rPr>
                <w:sz w:val="20"/>
              </w:rPr>
            </w:pPr>
            <w:r>
              <w:rPr>
                <w:sz w:val="20"/>
              </w:rPr>
              <w:t>dobar</w:t>
            </w:r>
          </w:p>
        </w:tc>
        <w:tc>
          <w:tcPr>
            <w:tcW w:w="8138" w:type="dxa"/>
            <w:gridSpan w:val="5"/>
          </w:tcPr>
          <w:p w:rsidR="004671DF" w:rsidRDefault="00033F8D" w:rsidP="00BD09B2">
            <w:pPr>
              <w:pStyle w:val="TableParagraph"/>
              <w:ind w:right="79"/>
              <w:rPr>
                <w:sz w:val="20"/>
              </w:rPr>
            </w:pPr>
            <w:r>
              <w:rPr>
                <w:sz w:val="20"/>
              </w:rPr>
              <w:t>Na satu lektire može odgovoriti na pitanja i riješiti jednostavne zadatke s najmanje 64 % točnosti, a barem polovicu tih zadataka samostalno. Na satu lektire sudjeluje u razgovoru o djelu uglavnom uz poticaj i pomoć, ali katkad i samostalno. Može samostalno prepričati kratko epsko djelo ili poglavlje romana te pokazati</w:t>
            </w:r>
            <w:r w:rsidR="00BD09B2">
              <w:rPr>
                <w:sz w:val="20"/>
              </w:rPr>
              <w:t xml:space="preserve"> </w:t>
            </w:r>
            <w:r>
              <w:rPr>
                <w:sz w:val="20"/>
              </w:rPr>
              <w:t>poglavlje romana. Tijekom prepričavanja može imenovati i odrediti osnovne dijelove fabule. Može</w:t>
            </w:r>
            <w:r>
              <w:rPr>
                <w:spacing w:val="-3"/>
                <w:sz w:val="20"/>
              </w:rPr>
              <w:t xml:space="preserve"> </w:t>
            </w:r>
            <w:r>
              <w:rPr>
                <w:sz w:val="20"/>
              </w:rPr>
              <w:t>nabrojiti</w:t>
            </w:r>
            <w:r>
              <w:rPr>
                <w:spacing w:val="-3"/>
                <w:sz w:val="20"/>
              </w:rPr>
              <w:t xml:space="preserve"> </w:t>
            </w:r>
            <w:r>
              <w:rPr>
                <w:sz w:val="20"/>
              </w:rPr>
              <w:t>sve</w:t>
            </w:r>
            <w:r>
              <w:rPr>
                <w:spacing w:val="-2"/>
                <w:sz w:val="20"/>
              </w:rPr>
              <w:t xml:space="preserve"> </w:t>
            </w:r>
            <w:r>
              <w:rPr>
                <w:sz w:val="20"/>
              </w:rPr>
              <w:t>glavne</w:t>
            </w:r>
            <w:r>
              <w:rPr>
                <w:spacing w:val="-2"/>
                <w:sz w:val="20"/>
              </w:rPr>
              <w:t xml:space="preserve"> </w:t>
            </w:r>
            <w:r>
              <w:rPr>
                <w:sz w:val="20"/>
              </w:rPr>
              <w:t>likove</w:t>
            </w:r>
            <w:r>
              <w:rPr>
                <w:spacing w:val="-3"/>
                <w:sz w:val="20"/>
              </w:rPr>
              <w:t xml:space="preserve"> </w:t>
            </w:r>
            <w:r>
              <w:rPr>
                <w:sz w:val="20"/>
              </w:rPr>
              <w:t>i</w:t>
            </w:r>
            <w:r>
              <w:rPr>
                <w:spacing w:val="-3"/>
                <w:sz w:val="20"/>
              </w:rPr>
              <w:t xml:space="preserve"> </w:t>
            </w:r>
            <w:r>
              <w:rPr>
                <w:sz w:val="20"/>
              </w:rPr>
              <w:t>neke</w:t>
            </w:r>
            <w:r>
              <w:rPr>
                <w:spacing w:val="-2"/>
                <w:sz w:val="20"/>
              </w:rPr>
              <w:t xml:space="preserve"> </w:t>
            </w:r>
            <w:r>
              <w:rPr>
                <w:sz w:val="20"/>
              </w:rPr>
              <w:t>sporedne</w:t>
            </w:r>
            <w:r>
              <w:rPr>
                <w:spacing w:val="-2"/>
                <w:sz w:val="20"/>
              </w:rPr>
              <w:t xml:space="preserve"> </w:t>
            </w:r>
            <w:r>
              <w:rPr>
                <w:sz w:val="20"/>
              </w:rPr>
              <w:t>te</w:t>
            </w:r>
            <w:r>
              <w:rPr>
                <w:spacing w:val="-3"/>
                <w:sz w:val="20"/>
              </w:rPr>
              <w:t xml:space="preserve"> </w:t>
            </w:r>
            <w:r>
              <w:rPr>
                <w:sz w:val="20"/>
              </w:rPr>
              <w:t>izreći</w:t>
            </w:r>
            <w:r>
              <w:rPr>
                <w:spacing w:val="-3"/>
                <w:sz w:val="20"/>
              </w:rPr>
              <w:t xml:space="preserve"> </w:t>
            </w:r>
            <w:r>
              <w:rPr>
                <w:sz w:val="20"/>
              </w:rPr>
              <w:t>većinu</w:t>
            </w:r>
            <w:r>
              <w:rPr>
                <w:spacing w:val="-3"/>
                <w:sz w:val="20"/>
              </w:rPr>
              <w:t xml:space="preserve"> </w:t>
            </w:r>
            <w:r>
              <w:rPr>
                <w:sz w:val="20"/>
              </w:rPr>
              <w:t>osobina</w:t>
            </w:r>
            <w:r>
              <w:rPr>
                <w:spacing w:val="-2"/>
                <w:sz w:val="20"/>
              </w:rPr>
              <w:t xml:space="preserve"> </w:t>
            </w:r>
            <w:r>
              <w:rPr>
                <w:sz w:val="20"/>
              </w:rPr>
              <w:t>glavnih</w:t>
            </w:r>
            <w:r>
              <w:rPr>
                <w:spacing w:val="-4"/>
                <w:sz w:val="20"/>
              </w:rPr>
              <w:t xml:space="preserve"> </w:t>
            </w:r>
            <w:r>
              <w:rPr>
                <w:sz w:val="20"/>
              </w:rPr>
              <w:t>likova.</w:t>
            </w:r>
            <w:r>
              <w:rPr>
                <w:spacing w:val="-2"/>
                <w:sz w:val="20"/>
              </w:rPr>
              <w:t xml:space="preserve"> </w:t>
            </w:r>
            <w:r>
              <w:rPr>
                <w:sz w:val="20"/>
              </w:rPr>
              <w:t>Može obrazložiti svoje tvrdnje te izdvojiti po jednu etičku osobinu za svaki glavni lik.</w:t>
            </w:r>
            <w:r>
              <w:rPr>
                <w:spacing w:val="-15"/>
                <w:sz w:val="20"/>
              </w:rPr>
              <w:t xml:space="preserve"> </w:t>
            </w:r>
            <w:r>
              <w:rPr>
                <w:sz w:val="20"/>
              </w:rPr>
              <w:t>Razlikuje</w:t>
            </w:r>
            <w:r w:rsidR="00BD09B2">
              <w:rPr>
                <w:sz w:val="20"/>
              </w:rPr>
              <w:t xml:space="preserve"> </w:t>
            </w:r>
            <w:r>
              <w:rPr>
                <w:sz w:val="20"/>
              </w:rPr>
              <w:t>pripovijedanje u 1. i 3. osobi te može izdvojiti rečenicu iz teksta u kojoj je to vidljivo.</w:t>
            </w:r>
            <w:r>
              <w:rPr>
                <w:spacing w:val="-34"/>
                <w:sz w:val="20"/>
              </w:rPr>
              <w:t xml:space="preserve"> </w:t>
            </w:r>
            <w:r>
              <w:rPr>
                <w:sz w:val="20"/>
              </w:rPr>
              <w:t>Izražava doživljaj djela samostalno, a obrazlaže doživljaj uz potpitanja. Zadatke za samostalan rad kod kuće rješava, ali nepotpuno i tek dijelom točno. U projektu i istraživanju u vezi s</w:t>
            </w:r>
            <w:r>
              <w:rPr>
                <w:spacing w:val="-18"/>
                <w:sz w:val="20"/>
              </w:rPr>
              <w:t xml:space="preserve"> </w:t>
            </w:r>
            <w:r>
              <w:rPr>
                <w:sz w:val="20"/>
              </w:rPr>
              <w:t>lektirom</w:t>
            </w:r>
            <w:r w:rsidR="00BD09B2">
              <w:rPr>
                <w:sz w:val="20"/>
              </w:rPr>
              <w:t xml:space="preserve"> </w:t>
            </w:r>
            <w:r>
              <w:rPr>
                <w:sz w:val="20"/>
              </w:rPr>
              <w:t>sudjeluje jedanput tijekom godine. U radu u skupini i paru sudjeluje, pri čemu se češće oslanja na ostale učenike.</w:t>
            </w:r>
          </w:p>
        </w:tc>
      </w:tr>
      <w:tr w:rsidR="004671DF">
        <w:trPr>
          <w:trHeight w:val="690"/>
        </w:trPr>
        <w:tc>
          <w:tcPr>
            <w:tcW w:w="1694" w:type="dxa"/>
            <w:gridSpan w:val="5"/>
          </w:tcPr>
          <w:p w:rsidR="004671DF" w:rsidRDefault="00033F8D">
            <w:pPr>
              <w:pStyle w:val="TableParagraph"/>
              <w:spacing w:line="225" w:lineRule="exact"/>
              <w:ind w:left="107"/>
              <w:rPr>
                <w:sz w:val="20"/>
              </w:rPr>
            </w:pPr>
            <w:r>
              <w:rPr>
                <w:sz w:val="20"/>
              </w:rPr>
              <w:t>vrlo dobar</w:t>
            </w:r>
          </w:p>
        </w:tc>
        <w:tc>
          <w:tcPr>
            <w:tcW w:w="8138" w:type="dxa"/>
            <w:gridSpan w:val="5"/>
          </w:tcPr>
          <w:p w:rsidR="003B3C72" w:rsidRDefault="00033F8D" w:rsidP="00BD09B2">
            <w:pPr>
              <w:pStyle w:val="TableParagraph"/>
              <w:spacing w:line="237" w:lineRule="auto"/>
              <w:rPr>
                <w:sz w:val="20"/>
              </w:rPr>
            </w:pPr>
            <w:r>
              <w:rPr>
                <w:sz w:val="20"/>
              </w:rPr>
              <w:t xml:space="preserve">S najmanje 78 % točnosti može odgovoriti pitanja i riješiti zadatke u vezi s </w:t>
            </w:r>
            <w:proofErr w:type="spellStart"/>
            <w:r>
              <w:rPr>
                <w:sz w:val="20"/>
              </w:rPr>
              <w:t>lektirnim</w:t>
            </w:r>
            <w:proofErr w:type="spellEnd"/>
            <w:r>
              <w:rPr>
                <w:sz w:val="20"/>
              </w:rPr>
              <w:t xml:space="preserve"> djelom. Može opširno prepričati kratko</w:t>
            </w:r>
            <w:r w:rsidR="00BD09B2">
              <w:rPr>
                <w:sz w:val="20"/>
              </w:rPr>
              <w:t xml:space="preserve"> </w:t>
            </w:r>
            <w:r>
              <w:rPr>
                <w:sz w:val="20"/>
              </w:rPr>
              <w:t>epsko djelo te sažeto roman, ističući i imenujući osnovne dijelove fabule. Zna samostalno izreći</w:t>
            </w:r>
            <w:r w:rsidR="003B3C72">
              <w:rPr>
                <w:sz w:val="20"/>
              </w:rPr>
              <w:t xml:space="preserve"> osnovnu misao djela. Može izdvojiti opis i dijalog iz epskoga teksta. U razgovoru o djelu služi se terminima usvojenima na satovima književnosti, samostalno ili uz poticaj i pomoć. Može samostalno oblikovati kratki usmeni i pisani tekst o likovima u djelu, njihovim osobinama te</w:t>
            </w:r>
            <w:r w:rsidR="00BD09B2">
              <w:rPr>
                <w:sz w:val="20"/>
              </w:rPr>
              <w:t xml:space="preserve"> </w:t>
            </w:r>
            <w:r w:rsidR="003B3C72">
              <w:rPr>
                <w:sz w:val="20"/>
              </w:rPr>
              <w:t>međusobnim odnosima. U prikazivanju likova može primijeniti znanje o karakterizaciji likova govorom i postupcima. Može navesti najvažnije etičke osobine likova i dokazati svoje tvrdnje.</w:t>
            </w:r>
          </w:p>
          <w:p w:rsidR="003B3C72" w:rsidRDefault="003B3C72" w:rsidP="003B3C72">
            <w:pPr>
              <w:pStyle w:val="TableParagraph"/>
              <w:spacing w:line="228" w:lineRule="exact"/>
              <w:rPr>
                <w:sz w:val="20"/>
              </w:rPr>
            </w:pPr>
            <w:r>
              <w:rPr>
                <w:sz w:val="20"/>
              </w:rPr>
              <w:t>Može reći kojemu književnomu rodu pripada tekst te obrazložiti svoju tvrdnju.</w:t>
            </w:r>
            <w:r>
              <w:rPr>
                <w:spacing w:val="-23"/>
                <w:sz w:val="20"/>
              </w:rPr>
              <w:t xml:space="preserve"> </w:t>
            </w:r>
            <w:r>
              <w:rPr>
                <w:sz w:val="20"/>
              </w:rPr>
              <w:t>Izražava</w:t>
            </w:r>
          </w:p>
          <w:p w:rsidR="003B3C72" w:rsidRDefault="003B3C72" w:rsidP="003B3C72">
            <w:pPr>
              <w:pStyle w:val="TableParagraph"/>
              <w:rPr>
                <w:sz w:val="20"/>
              </w:rPr>
            </w:pPr>
            <w:r>
              <w:rPr>
                <w:sz w:val="20"/>
              </w:rPr>
              <w:t>samostalno svoj doživljaj djela, obrazlaže ga i potkrepljuje citatima iz teksta. Redovito</w:t>
            </w:r>
            <w:r>
              <w:rPr>
                <w:spacing w:val="-32"/>
                <w:sz w:val="20"/>
              </w:rPr>
              <w:t xml:space="preserve"> </w:t>
            </w:r>
            <w:r>
              <w:rPr>
                <w:sz w:val="20"/>
              </w:rPr>
              <w:t>izvršava zadatke za rad kod kuće, potpuno i točno. U projektu ili istraživačkome radu u vezi s lektirom sudjeluje najmanje dva puta tijekom godine. U radu u skupini i u paru aktivno</w:t>
            </w:r>
            <w:r>
              <w:rPr>
                <w:spacing w:val="-14"/>
                <w:sz w:val="20"/>
              </w:rPr>
              <w:t xml:space="preserve"> </w:t>
            </w:r>
            <w:r>
              <w:rPr>
                <w:sz w:val="20"/>
              </w:rPr>
              <w:t>sudjeluje</w:t>
            </w:r>
          </w:p>
          <w:p w:rsidR="003B3C72" w:rsidRDefault="003B3C72" w:rsidP="003B3C72">
            <w:pPr>
              <w:pStyle w:val="TableParagraph"/>
              <w:rPr>
                <w:sz w:val="20"/>
              </w:rPr>
            </w:pPr>
            <w:r>
              <w:rPr>
                <w:sz w:val="20"/>
              </w:rPr>
              <w:t>pridonoseći radu skupine i konačnome uratku: postavlja problemska pitanja, predlaže rješenja, katkad nalazi i kreativna rješenja. Rijetko preuzima vodeću ulogu i katkad prepušta ostalim</w:t>
            </w:r>
          </w:p>
          <w:p w:rsidR="004671DF" w:rsidRDefault="003B3C72" w:rsidP="003B3C72">
            <w:pPr>
              <w:pStyle w:val="TableParagraph"/>
              <w:spacing w:line="217" w:lineRule="exact"/>
              <w:rPr>
                <w:sz w:val="20"/>
              </w:rPr>
            </w:pPr>
            <w:r>
              <w:rPr>
                <w:sz w:val="20"/>
              </w:rPr>
              <w:t>učenicima da donesu odluku o nekom rješenju ili riješe zadatak.</w:t>
            </w:r>
          </w:p>
        </w:tc>
      </w:tr>
      <w:tr w:rsidR="004671DF">
        <w:trPr>
          <w:trHeight w:val="3511"/>
        </w:trPr>
        <w:tc>
          <w:tcPr>
            <w:tcW w:w="1694" w:type="dxa"/>
            <w:gridSpan w:val="5"/>
          </w:tcPr>
          <w:p w:rsidR="004671DF" w:rsidRDefault="00033F8D">
            <w:pPr>
              <w:pStyle w:val="TableParagraph"/>
              <w:spacing w:line="223" w:lineRule="exact"/>
              <w:ind w:left="107"/>
              <w:rPr>
                <w:sz w:val="20"/>
              </w:rPr>
            </w:pPr>
            <w:r>
              <w:rPr>
                <w:sz w:val="20"/>
              </w:rPr>
              <w:t>odličan</w:t>
            </w:r>
          </w:p>
        </w:tc>
        <w:tc>
          <w:tcPr>
            <w:tcW w:w="8138" w:type="dxa"/>
            <w:gridSpan w:val="5"/>
          </w:tcPr>
          <w:p w:rsidR="004671DF" w:rsidRDefault="00033F8D" w:rsidP="00BD09B2">
            <w:pPr>
              <w:pStyle w:val="TableParagraph"/>
              <w:rPr>
                <w:sz w:val="20"/>
              </w:rPr>
            </w:pPr>
            <w:r>
              <w:rPr>
                <w:sz w:val="20"/>
              </w:rPr>
              <w:t>Na sat lektire donosi bilješke koje su stvorene tijekom čitanja i njima se služi tijekom razgovora o djelu. Može s najmanje 90 %</w:t>
            </w:r>
            <w:r w:rsidR="00BD09B2">
              <w:rPr>
                <w:sz w:val="20"/>
              </w:rPr>
              <w:t xml:space="preserve"> </w:t>
            </w:r>
            <w:r>
              <w:rPr>
                <w:sz w:val="20"/>
              </w:rPr>
              <w:t xml:space="preserve">točnosti odgovoriti na pitanja te riješiti zadatke u vezi s </w:t>
            </w:r>
            <w:proofErr w:type="spellStart"/>
            <w:r>
              <w:rPr>
                <w:sz w:val="20"/>
              </w:rPr>
              <w:t>lektirnim</w:t>
            </w:r>
            <w:proofErr w:type="spellEnd"/>
            <w:r>
              <w:rPr>
                <w:sz w:val="20"/>
              </w:rPr>
              <w:t xml:space="preserve"> djelom. Može sažeto prepričati roman, može dijelove romana prepričati opširno, može prepričati kratko epsko djelo opširno, može prepričavajući komentirati i prosuđivati djelo, može zapaziti i izreći stilska izražajna sredstva,</w:t>
            </w:r>
            <w:r w:rsidR="00BD09B2">
              <w:rPr>
                <w:sz w:val="20"/>
              </w:rPr>
              <w:t xml:space="preserve"> </w:t>
            </w:r>
            <w:r>
              <w:rPr>
                <w:sz w:val="20"/>
              </w:rPr>
              <w:t>uočiti preneseno značenje. Razumije i objašnjava te primjenjuje znanje o pripovijedanju u 1. i 3. osobi te uočava odnos pripovjedača prema pripovijedanome. U razgovoru o djelu koristi se terminologijom usvojenom na ostalim satima hrvatskoga jezika, svoje tvrdnje potkrepljuje</w:t>
            </w:r>
            <w:r w:rsidR="00BD09B2">
              <w:rPr>
                <w:sz w:val="20"/>
              </w:rPr>
              <w:t xml:space="preserve"> </w:t>
            </w:r>
            <w:r>
              <w:rPr>
                <w:sz w:val="20"/>
              </w:rPr>
              <w:t xml:space="preserve">obrazloženjima i navodima iz teksta. Samostalno i kreativno izražava doživljaj djela te stavove i sudove o djelu i sadržaju djela te ih obrazlaže i potkrepljuje navodima iz teksta. U radu kod kuće rješava zadatke potpuno, točno i na kreativan način. U projektima i istraživanjima u vezi s </w:t>
            </w:r>
            <w:proofErr w:type="spellStart"/>
            <w:r>
              <w:rPr>
                <w:sz w:val="20"/>
              </w:rPr>
              <w:t>lektirnim</w:t>
            </w:r>
            <w:proofErr w:type="spellEnd"/>
            <w:r>
              <w:rPr>
                <w:sz w:val="20"/>
              </w:rPr>
              <w:t xml:space="preserve"> djelom sudjeluje najmanje tri puta tijekom godine. U radu u skupini aktivno sudjeluje predlažući rješenja, donoseći rješenja i izvodeći zaključke, često nalazi kreativna rješenja.</w:t>
            </w:r>
          </w:p>
          <w:p w:rsidR="004671DF" w:rsidRDefault="00033F8D">
            <w:pPr>
              <w:pStyle w:val="TableParagraph"/>
              <w:ind w:right="436"/>
              <w:rPr>
                <w:sz w:val="20"/>
              </w:rPr>
            </w:pPr>
            <w:r>
              <w:rPr>
                <w:sz w:val="20"/>
              </w:rPr>
              <w:t>Preuzima vodeću ulogu u skupini znatno pridonoseći radu i uratku, pri čemu nastoji uvažiti zamisli, stavove i rješenja ostalih učenika.</w:t>
            </w:r>
          </w:p>
        </w:tc>
      </w:tr>
    </w:tbl>
    <w:p w:rsidR="004671DF" w:rsidRDefault="00033F8D" w:rsidP="003B3C72">
      <w:pPr>
        <w:spacing w:before="19"/>
        <w:ind w:left="220"/>
        <w:rPr>
          <w:rFonts w:ascii="Calibri"/>
          <w:b/>
        </w:rPr>
      </w:pPr>
      <w:r>
        <w:rPr>
          <w:rFonts w:ascii="Calibri"/>
          <w:b/>
          <w:sz w:val="32"/>
        </w:rPr>
        <w:lastRenderedPageBreak/>
        <w:t>KRITERIJI VREDNOVANJA U HRVATSKOGA JEZIKA U 7. RAZREDU</w:t>
      </w:r>
    </w:p>
    <w:p w:rsidR="004671DF" w:rsidRDefault="004671DF">
      <w:pPr>
        <w:pStyle w:val="Tijeloteksta"/>
        <w:rPr>
          <w:rFonts w:ascii="Calibri"/>
          <w:b/>
        </w:rPr>
      </w:pPr>
    </w:p>
    <w:p w:rsidR="004671DF" w:rsidRDefault="004671DF">
      <w:pPr>
        <w:pStyle w:val="Tijeloteksta"/>
        <w:spacing w:before="8"/>
        <w:rPr>
          <w:rFonts w:ascii="Calibri"/>
          <w:b/>
          <w:sz w:val="26"/>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2"/>
        <w:gridCol w:w="62"/>
        <w:gridCol w:w="7778"/>
        <w:gridCol w:w="360"/>
      </w:tblGrid>
      <w:tr w:rsidR="004671DF">
        <w:trPr>
          <w:gridAfter w:val="1"/>
          <w:wAfter w:w="360" w:type="dxa"/>
          <w:trHeight w:val="520"/>
        </w:trPr>
        <w:tc>
          <w:tcPr>
            <w:tcW w:w="1632" w:type="dxa"/>
          </w:tcPr>
          <w:p w:rsidR="004671DF" w:rsidRDefault="00033F8D">
            <w:pPr>
              <w:pStyle w:val="TableParagraph"/>
              <w:ind w:left="107" w:right="428"/>
              <w:rPr>
                <w:b/>
                <w:sz w:val="20"/>
              </w:rPr>
            </w:pPr>
            <w:r>
              <w:rPr>
                <w:b/>
                <w:sz w:val="20"/>
              </w:rPr>
              <w:t>Formativno vrednovanje</w:t>
            </w:r>
          </w:p>
        </w:tc>
        <w:tc>
          <w:tcPr>
            <w:tcW w:w="7840" w:type="dxa"/>
            <w:gridSpan w:val="2"/>
          </w:tcPr>
          <w:p w:rsidR="004671DF" w:rsidRDefault="00033F8D">
            <w:pPr>
              <w:pStyle w:val="TableParagraph"/>
              <w:spacing w:line="223" w:lineRule="exact"/>
              <w:ind w:left="107"/>
              <w:rPr>
                <w:sz w:val="20"/>
              </w:rPr>
            </w:pPr>
            <w:r>
              <w:rPr>
                <w:sz w:val="20"/>
              </w:rPr>
              <w:t>Opis formativnoga vrednovanja</w:t>
            </w:r>
          </w:p>
        </w:tc>
      </w:tr>
      <w:tr w:rsidR="004671DF">
        <w:trPr>
          <w:gridAfter w:val="1"/>
          <w:wAfter w:w="360" w:type="dxa"/>
          <w:trHeight w:val="294"/>
        </w:trPr>
        <w:tc>
          <w:tcPr>
            <w:tcW w:w="9472" w:type="dxa"/>
            <w:gridSpan w:val="3"/>
          </w:tcPr>
          <w:p w:rsidR="004671DF" w:rsidRDefault="00033F8D">
            <w:pPr>
              <w:pStyle w:val="TableParagraph"/>
              <w:spacing w:line="223" w:lineRule="exact"/>
              <w:ind w:left="107"/>
              <w:rPr>
                <w:sz w:val="20"/>
              </w:rPr>
            </w:pPr>
            <w:r>
              <w:rPr>
                <w:sz w:val="20"/>
              </w:rPr>
              <w:t>JEZIK</w:t>
            </w:r>
            <w:r w:rsidR="002D705E">
              <w:rPr>
                <w:sz w:val="20"/>
              </w:rPr>
              <w:t xml:space="preserve"> i KOMUNIKACIJA</w:t>
            </w:r>
          </w:p>
        </w:tc>
      </w:tr>
      <w:tr w:rsidR="004671DF">
        <w:trPr>
          <w:gridAfter w:val="1"/>
          <w:wAfter w:w="360" w:type="dxa"/>
          <w:trHeight w:val="1209"/>
        </w:trPr>
        <w:tc>
          <w:tcPr>
            <w:tcW w:w="1632" w:type="dxa"/>
          </w:tcPr>
          <w:p w:rsidR="004671DF" w:rsidRDefault="00033F8D">
            <w:pPr>
              <w:pStyle w:val="TableParagraph"/>
              <w:spacing w:line="223" w:lineRule="exact"/>
              <w:ind w:left="259"/>
              <w:rPr>
                <w:sz w:val="20"/>
              </w:rPr>
            </w:pPr>
            <w:r>
              <w:rPr>
                <w:w w:val="99"/>
                <w:sz w:val="20"/>
              </w:rPr>
              <w:t>5</w:t>
            </w:r>
          </w:p>
        </w:tc>
        <w:tc>
          <w:tcPr>
            <w:tcW w:w="7840" w:type="dxa"/>
            <w:gridSpan w:val="2"/>
          </w:tcPr>
          <w:p w:rsidR="004671DF" w:rsidRDefault="00033F8D">
            <w:pPr>
              <w:pStyle w:val="TableParagraph"/>
              <w:ind w:left="107" w:right="338"/>
              <w:rPr>
                <w:sz w:val="20"/>
              </w:rPr>
            </w:pPr>
            <w:r>
              <w:rPr>
                <w:sz w:val="20"/>
              </w:rPr>
              <w:t>Aktivno sudjeluje na satu te točno i savjesno izvršava zadatke u skupnome radu, radu u parovima te pojedinačnome i samostalnome radu, i na satu i kod kuće. Znanje dosljedno primjenjuje u svim nastavnim područjima i u svim nastavnim predmetima. Samostalno</w:t>
            </w:r>
          </w:p>
          <w:p w:rsidR="004671DF" w:rsidRDefault="00033F8D">
            <w:pPr>
              <w:pStyle w:val="TableParagraph"/>
              <w:ind w:left="107" w:right="1005"/>
              <w:rPr>
                <w:sz w:val="20"/>
              </w:rPr>
            </w:pPr>
            <w:r>
              <w:rPr>
                <w:sz w:val="20"/>
              </w:rPr>
              <w:t>istražuje, pronalazi i postavlja problemska pitanja te katkad i pronalazi odgovore na problemska pitanja.</w:t>
            </w:r>
          </w:p>
        </w:tc>
      </w:tr>
      <w:tr w:rsidR="004671DF">
        <w:trPr>
          <w:gridAfter w:val="1"/>
          <w:wAfter w:w="360" w:type="dxa"/>
          <w:trHeight w:val="981"/>
        </w:trPr>
        <w:tc>
          <w:tcPr>
            <w:tcW w:w="1632" w:type="dxa"/>
          </w:tcPr>
          <w:p w:rsidR="004671DF" w:rsidRDefault="00033F8D">
            <w:pPr>
              <w:pStyle w:val="TableParagraph"/>
              <w:spacing w:line="226" w:lineRule="exact"/>
              <w:ind w:left="259"/>
              <w:rPr>
                <w:sz w:val="20"/>
              </w:rPr>
            </w:pPr>
            <w:r>
              <w:rPr>
                <w:w w:val="99"/>
                <w:sz w:val="20"/>
              </w:rPr>
              <w:t>4</w:t>
            </w:r>
          </w:p>
        </w:tc>
        <w:tc>
          <w:tcPr>
            <w:tcW w:w="7840" w:type="dxa"/>
            <w:gridSpan w:val="2"/>
          </w:tcPr>
          <w:p w:rsidR="004671DF" w:rsidRDefault="00033F8D">
            <w:pPr>
              <w:pStyle w:val="TableParagraph"/>
              <w:spacing w:line="237" w:lineRule="auto"/>
              <w:ind w:left="107" w:right="338"/>
              <w:rPr>
                <w:sz w:val="20"/>
              </w:rPr>
            </w:pPr>
            <w:r>
              <w:rPr>
                <w:sz w:val="20"/>
              </w:rPr>
              <w:t>Aktivno sudjeluje na satu u zajedničkome radu, radu u skupinama i parovima, ali katkad netočno ili nepotpuno izvršava zadatke u pojedinačnome i samostalnome radu u školi i kod</w:t>
            </w:r>
          </w:p>
          <w:p w:rsidR="004671DF" w:rsidRDefault="00033F8D">
            <w:pPr>
              <w:pStyle w:val="TableParagraph"/>
              <w:ind w:left="107"/>
              <w:rPr>
                <w:sz w:val="20"/>
              </w:rPr>
            </w:pPr>
            <w:r>
              <w:rPr>
                <w:sz w:val="20"/>
              </w:rPr>
              <w:t>kuće. Uglavnom primjenjuje znanje u svim nastavnim područjima predmeta, no u bilježnicama ostalih predmeta vidljivo je da ne primjenjuje znanje dosljedno.</w:t>
            </w:r>
          </w:p>
        </w:tc>
      </w:tr>
      <w:tr w:rsidR="004671DF">
        <w:trPr>
          <w:gridAfter w:val="1"/>
          <w:wAfter w:w="360" w:type="dxa"/>
          <w:trHeight w:val="978"/>
        </w:trPr>
        <w:tc>
          <w:tcPr>
            <w:tcW w:w="1632" w:type="dxa"/>
          </w:tcPr>
          <w:p w:rsidR="004671DF" w:rsidRDefault="00033F8D">
            <w:pPr>
              <w:pStyle w:val="TableParagraph"/>
              <w:spacing w:line="223" w:lineRule="exact"/>
              <w:ind w:left="259"/>
              <w:rPr>
                <w:sz w:val="20"/>
              </w:rPr>
            </w:pPr>
            <w:r>
              <w:rPr>
                <w:w w:val="99"/>
                <w:sz w:val="20"/>
              </w:rPr>
              <w:t>3</w:t>
            </w:r>
          </w:p>
        </w:tc>
        <w:tc>
          <w:tcPr>
            <w:tcW w:w="7840" w:type="dxa"/>
            <w:gridSpan w:val="2"/>
          </w:tcPr>
          <w:p w:rsidR="004671DF" w:rsidRDefault="00033F8D">
            <w:pPr>
              <w:pStyle w:val="TableParagraph"/>
              <w:spacing w:line="223" w:lineRule="exact"/>
              <w:ind w:left="107"/>
              <w:rPr>
                <w:sz w:val="20"/>
              </w:rPr>
            </w:pPr>
            <w:r>
              <w:rPr>
                <w:sz w:val="20"/>
              </w:rPr>
              <w:t>Na satu sudjeluje uz poticaj, s promjenjivom koncentracijom pozornosti, zadatke</w:t>
            </w:r>
            <w:r>
              <w:rPr>
                <w:spacing w:val="-27"/>
                <w:sz w:val="20"/>
              </w:rPr>
              <w:t xml:space="preserve"> </w:t>
            </w:r>
            <w:r>
              <w:rPr>
                <w:sz w:val="20"/>
              </w:rPr>
              <w:t>rješava</w:t>
            </w:r>
          </w:p>
          <w:p w:rsidR="004671DF" w:rsidRDefault="00033F8D">
            <w:pPr>
              <w:pStyle w:val="TableParagraph"/>
              <w:ind w:left="107"/>
              <w:rPr>
                <w:sz w:val="20"/>
              </w:rPr>
            </w:pPr>
            <w:r>
              <w:rPr>
                <w:sz w:val="20"/>
              </w:rPr>
              <w:t>točno, ali uz stalan poticaj, a u samostalnome radu na satu i kod kuće katkad točno, a</w:t>
            </w:r>
            <w:r>
              <w:rPr>
                <w:spacing w:val="-29"/>
                <w:sz w:val="20"/>
              </w:rPr>
              <w:t xml:space="preserve"> </w:t>
            </w:r>
            <w:r>
              <w:rPr>
                <w:sz w:val="20"/>
              </w:rPr>
              <w:t>katkad površno ili netočno. Znanje primjenjuje uz pomoć učitelja ili skupine. U ostalim nastavnim područjima i predmetima znanje primjenjuje vrlo nedosljedno, često s mnogo</w:t>
            </w:r>
            <w:r>
              <w:rPr>
                <w:spacing w:val="-14"/>
                <w:sz w:val="20"/>
              </w:rPr>
              <w:t xml:space="preserve"> </w:t>
            </w:r>
            <w:r>
              <w:rPr>
                <w:sz w:val="20"/>
              </w:rPr>
              <w:t>pogrešaka.</w:t>
            </w:r>
          </w:p>
        </w:tc>
      </w:tr>
      <w:tr w:rsidR="004671DF">
        <w:trPr>
          <w:gridAfter w:val="1"/>
          <w:wAfter w:w="360" w:type="dxa"/>
          <w:trHeight w:val="1211"/>
        </w:trPr>
        <w:tc>
          <w:tcPr>
            <w:tcW w:w="1632" w:type="dxa"/>
          </w:tcPr>
          <w:p w:rsidR="004671DF" w:rsidRDefault="00033F8D">
            <w:pPr>
              <w:pStyle w:val="TableParagraph"/>
              <w:spacing w:line="225" w:lineRule="exact"/>
              <w:ind w:left="259"/>
              <w:rPr>
                <w:sz w:val="20"/>
              </w:rPr>
            </w:pPr>
            <w:r>
              <w:rPr>
                <w:w w:val="99"/>
                <w:sz w:val="20"/>
              </w:rPr>
              <w:t>2</w:t>
            </w:r>
          </w:p>
        </w:tc>
        <w:tc>
          <w:tcPr>
            <w:tcW w:w="7840" w:type="dxa"/>
            <w:gridSpan w:val="2"/>
          </w:tcPr>
          <w:p w:rsidR="004671DF" w:rsidRDefault="00033F8D">
            <w:pPr>
              <w:pStyle w:val="TableParagraph"/>
              <w:spacing w:line="237" w:lineRule="auto"/>
              <w:ind w:left="107" w:right="542"/>
              <w:jc w:val="both"/>
              <w:rPr>
                <w:sz w:val="20"/>
              </w:rPr>
            </w:pPr>
            <w:r>
              <w:rPr>
                <w:sz w:val="20"/>
              </w:rPr>
              <w:t>Sudjeluje u radu na satu samo uz stalan poticaj, katkad obija raditi, u radu u skupinama</w:t>
            </w:r>
            <w:r>
              <w:rPr>
                <w:spacing w:val="-29"/>
                <w:sz w:val="20"/>
              </w:rPr>
              <w:t xml:space="preserve"> </w:t>
            </w:r>
            <w:r>
              <w:rPr>
                <w:sz w:val="20"/>
              </w:rPr>
              <w:t>ili parovima čeka rješenja drugih učenika, zna izreći osnovne činjenice, primjenjuje ih</w:t>
            </w:r>
            <w:r>
              <w:rPr>
                <w:spacing w:val="-14"/>
                <w:sz w:val="20"/>
              </w:rPr>
              <w:t xml:space="preserve"> </w:t>
            </w:r>
            <w:r>
              <w:rPr>
                <w:sz w:val="20"/>
              </w:rPr>
              <w:t>u</w:t>
            </w:r>
          </w:p>
          <w:p w:rsidR="004671DF" w:rsidRDefault="00033F8D">
            <w:pPr>
              <w:pStyle w:val="TableParagraph"/>
              <w:ind w:left="107" w:right="262"/>
              <w:jc w:val="both"/>
              <w:rPr>
                <w:sz w:val="20"/>
              </w:rPr>
            </w:pPr>
            <w:r>
              <w:rPr>
                <w:sz w:val="20"/>
              </w:rPr>
              <w:t>jednostavnim primjerima, i to samo uz poticaj. Rijetko primjenjuje stečeno znanje i u nastavi jezika i u ostalim nastavnim područjima kao i u drugim nastavnim predmetima. Na</w:t>
            </w:r>
            <w:r>
              <w:rPr>
                <w:spacing w:val="-32"/>
                <w:sz w:val="20"/>
              </w:rPr>
              <w:t xml:space="preserve"> </w:t>
            </w:r>
            <w:r>
              <w:rPr>
                <w:sz w:val="20"/>
              </w:rPr>
              <w:t>dopunsku nastavu ne dolazi ili dolazi rijetko i ne sudjeluje u skladu sa svojim</w:t>
            </w:r>
            <w:r>
              <w:rPr>
                <w:spacing w:val="-13"/>
                <w:sz w:val="20"/>
              </w:rPr>
              <w:t xml:space="preserve"> </w:t>
            </w:r>
            <w:r>
              <w:rPr>
                <w:sz w:val="20"/>
              </w:rPr>
              <w:t>sposobnostima.</w:t>
            </w:r>
          </w:p>
        </w:tc>
      </w:tr>
      <w:tr w:rsidR="004671DF">
        <w:trPr>
          <w:gridAfter w:val="1"/>
          <w:wAfter w:w="360" w:type="dxa"/>
          <w:trHeight w:val="979"/>
        </w:trPr>
        <w:tc>
          <w:tcPr>
            <w:tcW w:w="1632" w:type="dxa"/>
          </w:tcPr>
          <w:p w:rsidR="004671DF" w:rsidRDefault="00033F8D">
            <w:pPr>
              <w:pStyle w:val="TableParagraph"/>
              <w:spacing w:line="223" w:lineRule="exact"/>
              <w:ind w:left="259"/>
              <w:rPr>
                <w:sz w:val="20"/>
              </w:rPr>
            </w:pPr>
            <w:r>
              <w:rPr>
                <w:w w:val="99"/>
                <w:sz w:val="20"/>
              </w:rPr>
              <w:t>1</w:t>
            </w:r>
          </w:p>
        </w:tc>
        <w:tc>
          <w:tcPr>
            <w:tcW w:w="7840" w:type="dxa"/>
            <w:gridSpan w:val="2"/>
          </w:tcPr>
          <w:p w:rsidR="004671DF" w:rsidRDefault="00033F8D">
            <w:pPr>
              <w:pStyle w:val="TableParagraph"/>
              <w:ind w:left="107"/>
              <w:rPr>
                <w:sz w:val="20"/>
              </w:rPr>
            </w:pPr>
            <w:r>
              <w:rPr>
                <w:sz w:val="20"/>
              </w:rPr>
              <w:t>Nerado i rijetko radi na satu i kod kuće, na satu gotovo nikada ne želi sudjelovati, čak ni uz poticaj. U pojedinačnome radu gotovo nikad ne izvršava zadatke, ni na satu ni kod kuće. Ne pokazuje napredak u ovladavanju jezičnim vještinama u nastavi hrvatskoga jezika. Odbija dolaziti na dopunsku nastavu.</w:t>
            </w:r>
          </w:p>
        </w:tc>
      </w:tr>
      <w:tr w:rsidR="004671DF">
        <w:trPr>
          <w:gridAfter w:val="1"/>
          <w:wAfter w:w="360" w:type="dxa"/>
          <w:trHeight w:val="294"/>
        </w:trPr>
        <w:tc>
          <w:tcPr>
            <w:tcW w:w="9472" w:type="dxa"/>
            <w:gridSpan w:val="3"/>
          </w:tcPr>
          <w:p w:rsidR="004671DF" w:rsidRDefault="00033F8D">
            <w:pPr>
              <w:pStyle w:val="TableParagraph"/>
              <w:spacing w:line="223" w:lineRule="exact"/>
              <w:ind w:left="107"/>
              <w:rPr>
                <w:sz w:val="20"/>
              </w:rPr>
            </w:pPr>
            <w:r>
              <w:rPr>
                <w:sz w:val="20"/>
              </w:rPr>
              <w:t>KNJIŽEVNOST</w:t>
            </w:r>
            <w:r w:rsidR="002D705E">
              <w:rPr>
                <w:sz w:val="20"/>
              </w:rPr>
              <w:t xml:space="preserve"> i STVARALAŠTVO</w:t>
            </w:r>
          </w:p>
        </w:tc>
      </w:tr>
      <w:tr w:rsidR="004671DF">
        <w:trPr>
          <w:gridAfter w:val="1"/>
          <w:wAfter w:w="360" w:type="dxa"/>
          <w:trHeight w:val="981"/>
        </w:trPr>
        <w:tc>
          <w:tcPr>
            <w:tcW w:w="1632" w:type="dxa"/>
          </w:tcPr>
          <w:p w:rsidR="004671DF" w:rsidRDefault="00033F8D">
            <w:pPr>
              <w:pStyle w:val="TableParagraph"/>
              <w:spacing w:line="223" w:lineRule="exact"/>
              <w:ind w:left="259"/>
              <w:rPr>
                <w:sz w:val="20"/>
              </w:rPr>
            </w:pPr>
            <w:r>
              <w:rPr>
                <w:w w:val="99"/>
                <w:sz w:val="20"/>
              </w:rPr>
              <w:t>5</w:t>
            </w:r>
          </w:p>
        </w:tc>
        <w:tc>
          <w:tcPr>
            <w:tcW w:w="7840" w:type="dxa"/>
            <w:gridSpan w:val="2"/>
          </w:tcPr>
          <w:p w:rsidR="004671DF" w:rsidRDefault="00033F8D">
            <w:pPr>
              <w:pStyle w:val="TableParagraph"/>
              <w:ind w:left="107" w:right="338"/>
              <w:rPr>
                <w:sz w:val="20"/>
              </w:rPr>
            </w:pPr>
            <w:r>
              <w:rPr>
                <w:sz w:val="20"/>
              </w:rPr>
              <w:t>Aktivno sudjeluje u radu, pokazuje da doživljava i izvrsno razumije književne tekstove te zamjećuje njegova obilježja. Samostalno i točno rješava zadatke. Povezuje i primjenjuje stečeno znanje na svim književnim predlošcima. Stvara samostalne uratke na osnovi pročitanoga.</w:t>
            </w:r>
          </w:p>
        </w:tc>
      </w:tr>
      <w:tr w:rsidR="004671DF">
        <w:trPr>
          <w:gridAfter w:val="1"/>
          <w:wAfter w:w="360" w:type="dxa"/>
          <w:trHeight w:val="978"/>
        </w:trPr>
        <w:tc>
          <w:tcPr>
            <w:tcW w:w="1632" w:type="dxa"/>
          </w:tcPr>
          <w:p w:rsidR="004671DF" w:rsidRDefault="00033F8D">
            <w:pPr>
              <w:pStyle w:val="TableParagraph"/>
              <w:spacing w:line="223" w:lineRule="exact"/>
              <w:ind w:left="259"/>
              <w:rPr>
                <w:sz w:val="20"/>
              </w:rPr>
            </w:pPr>
            <w:r>
              <w:rPr>
                <w:w w:val="99"/>
                <w:sz w:val="20"/>
              </w:rPr>
              <w:t>4</w:t>
            </w:r>
          </w:p>
        </w:tc>
        <w:tc>
          <w:tcPr>
            <w:tcW w:w="7840" w:type="dxa"/>
            <w:gridSpan w:val="2"/>
          </w:tcPr>
          <w:p w:rsidR="004671DF" w:rsidRDefault="00033F8D">
            <w:pPr>
              <w:pStyle w:val="TableParagraph"/>
              <w:spacing w:line="223" w:lineRule="exact"/>
              <w:ind w:left="107"/>
              <w:jc w:val="both"/>
              <w:rPr>
                <w:sz w:val="20"/>
              </w:rPr>
            </w:pPr>
            <w:r>
              <w:rPr>
                <w:sz w:val="20"/>
              </w:rPr>
              <w:t>Aktivno sudjeluje na satu i uglavnom razumije književne tekstove, ali treba pomoć pri</w:t>
            </w:r>
          </w:p>
          <w:p w:rsidR="004671DF" w:rsidRDefault="00033F8D">
            <w:pPr>
              <w:pStyle w:val="TableParagraph"/>
              <w:ind w:left="107" w:right="160"/>
              <w:jc w:val="both"/>
              <w:rPr>
                <w:sz w:val="20"/>
              </w:rPr>
            </w:pPr>
            <w:r>
              <w:rPr>
                <w:sz w:val="20"/>
              </w:rPr>
              <w:t>zamjećivanju njegovih obilježja. Zadatke rješava najčešće točno, ali često uz pomoć.</w:t>
            </w:r>
            <w:r>
              <w:rPr>
                <w:spacing w:val="-23"/>
                <w:sz w:val="20"/>
              </w:rPr>
              <w:t xml:space="preserve"> </w:t>
            </w:r>
            <w:r>
              <w:rPr>
                <w:sz w:val="20"/>
              </w:rPr>
              <w:t>Povezuje neke prije stečene spoznaje, ponavlja ih i dijelom primjenjuje na novim</w:t>
            </w:r>
            <w:r>
              <w:rPr>
                <w:spacing w:val="-33"/>
                <w:sz w:val="20"/>
              </w:rPr>
              <w:t xml:space="preserve"> </w:t>
            </w:r>
            <w:proofErr w:type="spellStart"/>
            <w:r>
              <w:rPr>
                <w:sz w:val="20"/>
              </w:rPr>
              <w:t>književnoumjetničkim</w:t>
            </w:r>
            <w:proofErr w:type="spellEnd"/>
            <w:r>
              <w:rPr>
                <w:sz w:val="20"/>
              </w:rPr>
              <w:t xml:space="preserve"> predlošcima.</w:t>
            </w:r>
          </w:p>
        </w:tc>
      </w:tr>
      <w:tr w:rsidR="004671DF">
        <w:trPr>
          <w:gridAfter w:val="1"/>
          <w:wAfter w:w="360" w:type="dxa"/>
          <w:trHeight w:val="750"/>
        </w:trPr>
        <w:tc>
          <w:tcPr>
            <w:tcW w:w="1632" w:type="dxa"/>
          </w:tcPr>
          <w:p w:rsidR="004671DF" w:rsidRDefault="00033F8D">
            <w:pPr>
              <w:pStyle w:val="TableParagraph"/>
              <w:spacing w:line="223" w:lineRule="exact"/>
              <w:ind w:left="259"/>
              <w:rPr>
                <w:sz w:val="20"/>
              </w:rPr>
            </w:pPr>
            <w:r>
              <w:rPr>
                <w:w w:val="99"/>
                <w:sz w:val="20"/>
              </w:rPr>
              <w:t>3</w:t>
            </w:r>
          </w:p>
        </w:tc>
        <w:tc>
          <w:tcPr>
            <w:tcW w:w="7840" w:type="dxa"/>
            <w:gridSpan w:val="2"/>
          </w:tcPr>
          <w:p w:rsidR="004671DF" w:rsidRDefault="00033F8D">
            <w:pPr>
              <w:pStyle w:val="TableParagraph"/>
              <w:ind w:left="107" w:right="231"/>
              <w:jc w:val="both"/>
              <w:rPr>
                <w:sz w:val="20"/>
              </w:rPr>
            </w:pPr>
            <w:r>
              <w:rPr>
                <w:sz w:val="20"/>
              </w:rPr>
              <w:t>Na satu sudjeluje samo uz poticaj, razumije književne tekstove uz pomoć učitelja ili skupine, zamjećuje njegova obilježja samo uz ukazivanje na njih, odnosno prethodno ponavljanje</w:t>
            </w:r>
            <w:r>
              <w:rPr>
                <w:spacing w:val="-32"/>
                <w:sz w:val="20"/>
              </w:rPr>
              <w:t xml:space="preserve"> </w:t>
            </w:r>
            <w:r>
              <w:rPr>
                <w:sz w:val="20"/>
              </w:rPr>
              <w:t>prije stečenih činjenica. Zadatke rješava uz pomoć, katkad i netočno ili</w:t>
            </w:r>
            <w:r>
              <w:rPr>
                <w:spacing w:val="-2"/>
                <w:sz w:val="20"/>
              </w:rPr>
              <w:t xml:space="preserve"> </w:t>
            </w:r>
            <w:r>
              <w:rPr>
                <w:sz w:val="20"/>
              </w:rPr>
              <w:t>nepotpuno.</w:t>
            </w:r>
          </w:p>
        </w:tc>
      </w:tr>
      <w:tr w:rsidR="004671DF">
        <w:trPr>
          <w:gridAfter w:val="1"/>
          <w:wAfter w:w="360" w:type="dxa"/>
          <w:trHeight w:val="979"/>
        </w:trPr>
        <w:tc>
          <w:tcPr>
            <w:tcW w:w="1632" w:type="dxa"/>
          </w:tcPr>
          <w:p w:rsidR="004671DF" w:rsidRDefault="00033F8D">
            <w:pPr>
              <w:pStyle w:val="TableParagraph"/>
              <w:spacing w:line="223" w:lineRule="exact"/>
              <w:ind w:left="208"/>
              <w:rPr>
                <w:sz w:val="20"/>
              </w:rPr>
            </w:pPr>
            <w:r>
              <w:rPr>
                <w:w w:val="99"/>
                <w:sz w:val="20"/>
              </w:rPr>
              <w:t>2</w:t>
            </w:r>
          </w:p>
        </w:tc>
        <w:tc>
          <w:tcPr>
            <w:tcW w:w="7840" w:type="dxa"/>
            <w:gridSpan w:val="2"/>
          </w:tcPr>
          <w:p w:rsidR="004671DF" w:rsidRDefault="00033F8D">
            <w:pPr>
              <w:pStyle w:val="TableParagraph"/>
              <w:ind w:left="107"/>
              <w:rPr>
                <w:sz w:val="20"/>
              </w:rPr>
            </w:pPr>
            <w:r>
              <w:rPr>
                <w:sz w:val="20"/>
              </w:rPr>
              <w:t>U radu na satu rijetko želi sudjelovati, kad sudjeluje, to je uz stalni poticaj. Ima teškoća u razumijevanju književnih tekstova te ni uz poticaj ne dolazi do jednostavnih zaključaka o</w:t>
            </w:r>
          </w:p>
          <w:p w:rsidR="004671DF" w:rsidRDefault="00033F8D">
            <w:pPr>
              <w:pStyle w:val="TableParagraph"/>
              <w:ind w:left="107"/>
              <w:rPr>
                <w:sz w:val="20"/>
              </w:rPr>
            </w:pPr>
            <w:r>
              <w:rPr>
                <w:sz w:val="20"/>
              </w:rPr>
              <w:t>njegovim obilježjima. Uz poticaj rješava jednostavne zadatke iskazujući da poznaje osnovne činjenice, no bez primjene na tekstu. Vrlo često ne izvršava zadatke za samostalan rad.</w:t>
            </w:r>
          </w:p>
        </w:tc>
      </w:tr>
      <w:tr w:rsidR="004671DF">
        <w:trPr>
          <w:gridAfter w:val="1"/>
          <w:wAfter w:w="360" w:type="dxa"/>
          <w:trHeight w:val="750"/>
        </w:trPr>
        <w:tc>
          <w:tcPr>
            <w:tcW w:w="1632" w:type="dxa"/>
          </w:tcPr>
          <w:p w:rsidR="004671DF" w:rsidRDefault="00033F8D">
            <w:pPr>
              <w:pStyle w:val="TableParagraph"/>
              <w:spacing w:line="223" w:lineRule="exact"/>
              <w:ind w:left="259"/>
              <w:rPr>
                <w:sz w:val="20"/>
              </w:rPr>
            </w:pPr>
            <w:r>
              <w:rPr>
                <w:w w:val="99"/>
                <w:sz w:val="20"/>
              </w:rPr>
              <w:t>1</w:t>
            </w:r>
          </w:p>
        </w:tc>
        <w:tc>
          <w:tcPr>
            <w:tcW w:w="7840" w:type="dxa"/>
            <w:gridSpan w:val="2"/>
          </w:tcPr>
          <w:p w:rsidR="004671DF" w:rsidRDefault="00033F8D">
            <w:pPr>
              <w:pStyle w:val="TableParagraph"/>
              <w:ind w:left="107" w:right="472"/>
              <w:rPr>
                <w:sz w:val="20"/>
              </w:rPr>
            </w:pPr>
            <w:r>
              <w:rPr>
                <w:sz w:val="20"/>
              </w:rPr>
              <w:t>Na satovima ne želi sudjelovati, ni uz poticaj. Ne želi pažljivo slušati, razgovarati, čitati ni pisati. Ne poznaje osnovne činjenice, odnosno ne zna ih ponoviti. Ne pokušava riješiti jednostavne zadatke, ni uz poticaj, ni kod kuće ni na satu. Ne dolazi na dopunsku nastavu.</w:t>
            </w:r>
          </w:p>
        </w:tc>
      </w:tr>
      <w:tr w:rsidR="004671DF">
        <w:trPr>
          <w:gridAfter w:val="1"/>
          <w:wAfter w:w="360" w:type="dxa"/>
          <w:trHeight w:val="294"/>
        </w:trPr>
        <w:tc>
          <w:tcPr>
            <w:tcW w:w="9472" w:type="dxa"/>
            <w:gridSpan w:val="3"/>
          </w:tcPr>
          <w:p w:rsidR="004671DF" w:rsidRDefault="00033F8D">
            <w:pPr>
              <w:pStyle w:val="TableParagraph"/>
              <w:spacing w:line="223" w:lineRule="exact"/>
              <w:ind w:left="107"/>
              <w:rPr>
                <w:sz w:val="20"/>
              </w:rPr>
            </w:pPr>
            <w:r>
              <w:rPr>
                <w:sz w:val="20"/>
              </w:rPr>
              <w:t>LEKTIRA</w:t>
            </w:r>
          </w:p>
        </w:tc>
      </w:tr>
      <w:tr w:rsidR="004671DF">
        <w:trPr>
          <w:gridAfter w:val="1"/>
          <w:wAfter w:w="360" w:type="dxa"/>
          <w:trHeight w:val="750"/>
        </w:trPr>
        <w:tc>
          <w:tcPr>
            <w:tcW w:w="1632" w:type="dxa"/>
          </w:tcPr>
          <w:p w:rsidR="004671DF" w:rsidRDefault="00033F8D">
            <w:pPr>
              <w:pStyle w:val="TableParagraph"/>
              <w:spacing w:line="223" w:lineRule="exact"/>
              <w:ind w:left="259"/>
              <w:rPr>
                <w:sz w:val="20"/>
              </w:rPr>
            </w:pPr>
            <w:r>
              <w:rPr>
                <w:w w:val="99"/>
                <w:sz w:val="20"/>
              </w:rPr>
              <w:t>5</w:t>
            </w:r>
          </w:p>
        </w:tc>
        <w:tc>
          <w:tcPr>
            <w:tcW w:w="7840" w:type="dxa"/>
            <w:gridSpan w:val="2"/>
          </w:tcPr>
          <w:p w:rsidR="004671DF" w:rsidRDefault="00033F8D">
            <w:pPr>
              <w:pStyle w:val="TableParagraph"/>
              <w:ind w:left="107"/>
              <w:rPr>
                <w:sz w:val="20"/>
              </w:rPr>
            </w:pPr>
            <w:r>
              <w:rPr>
                <w:sz w:val="20"/>
              </w:rPr>
              <w:t xml:space="preserve">Redovito čita, aktivno i samostalno sudjeluje u obradi </w:t>
            </w:r>
            <w:proofErr w:type="spellStart"/>
            <w:r>
              <w:rPr>
                <w:sz w:val="20"/>
              </w:rPr>
              <w:t>lektirnoga</w:t>
            </w:r>
            <w:proofErr w:type="spellEnd"/>
            <w:r>
              <w:rPr>
                <w:sz w:val="20"/>
              </w:rPr>
              <w:t xml:space="preserve"> djela, točno, samostalno i savjesno rješava sve zadatke, samostalno primjenjuje znanje stečeno u nastavi ostalih</w:t>
            </w:r>
          </w:p>
          <w:p w:rsidR="004671DF" w:rsidRDefault="00033F8D">
            <w:pPr>
              <w:pStyle w:val="TableParagraph"/>
              <w:ind w:left="107"/>
              <w:rPr>
                <w:sz w:val="20"/>
              </w:rPr>
            </w:pPr>
            <w:r>
              <w:rPr>
                <w:sz w:val="20"/>
              </w:rPr>
              <w:t>nastavnih područja, stvara vlastite uratke na osnovi pročitanoga djela.</w:t>
            </w:r>
          </w:p>
        </w:tc>
      </w:tr>
      <w:tr w:rsidR="004671DF">
        <w:trPr>
          <w:gridAfter w:val="1"/>
          <w:wAfter w:w="360" w:type="dxa"/>
          <w:trHeight w:val="978"/>
        </w:trPr>
        <w:tc>
          <w:tcPr>
            <w:tcW w:w="1632" w:type="dxa"/>
          </w:tcPr>
          <w:p w:rsidR="004671DF" w:rsidRDefault="00033F8D">
            <w:pPr>
              <w:pStyle w:val="TableParagraph"/>
              <w:spacing w:line="223" w:lineRule="exact"/>
              <w:ind w:left="259"/>
              <w:rPr>
                <w:sz w:val="20"/>
              </w:rPr>
            </w:pPr>
            <w:r>
              <w:rPr>
                <w:w w:val="99"/>
                <w:sz w:val="20"/>
              </w:rPr>
              <w:t>4</w:t>
            </w:r>
          </w:p>
        </w:tc>
        <w:tc>
          <w:tcPr>
            <w:tcW w:w="7840" w:type="dxa"/>
            <w:gridSpan w:val="2"/>
          </w:tcPr>
          <w:p w:rsidR="004671DF" w:rsidRDefault="00033F8D">
            <w:pPr>
              <w:pStyle w:val="TableParagraph"/>
              <w:ind w:left="107" w:right="300"/>
              <w:rPr>
                <w:sz w:val="20"/>
              </w:rPr>
            </w:pPr>
            <w:r>
              <w:rPr>
                <w:sz w:val="20"/>
              </w:rPr>
              <w:t xml:space="preserve">Uglavnom redovito čita i na satu razgovara o pročitanome, uglavnom točno rješava zadatke, rjeđe samostalno, češće uz pomoć učitelja ili članova skupine primjenjuje i povezuje znanje stečeno u nastavi ostalih nastavnih područja. Tijekom godine čita najmanje osam </w:t>
            </w:r>
            <w:proofErr w:type="spellStart"/>
            <w:r>
              <w:rPr>
                <w:sz w:val="20"/>
              </w:rPr>
              <w:t>lektirnih</w:t>
            </w:r>
            <w:proofErr w:type="spellEnd"/>
            <w:r>
              <w:rPr>
                <w:sz w:val="20"/>
              </w:rPr>
              <w:t xml:space="preserve"> djela.</w:t>
            </w:r>
          </w:p>
        </w:tc>
      </w:tr>
      <w:tr w:rsidR="004671DF">
        <w:trPr>
          <w:gridAfter w:val="1"/>
          <w:wAfter w:w="360" w:type="dxa"/>
          <w:trHeight w:val="751"/>
        </w:trPr>
        <w:tc>
          <w:tcPr>
            <w:tcW w:w="1632" w:type="dxa"/>
          </w:tcPr>
          <w:p w:rsidR="004671DF" w:rsidRDefault="00033F8D">
            <w:pPr>
              <w:pStyle w:val="TableParagraph"/>
              <w:spacing w:line="223" w:lineRule="exact"/>
              <w:ind w:left="259"/>
              <w:rPr>
                <w:sz w:val="20"/>
              </w:rPr>
            </w:pPr>
            <w:r>
              <w:rPr>
                <w:w w:val="99"/>
                <w:sz w:val="20"/>
              </w:rPr>
              <w:t>3</w:t>
            </w:r>
          </w:p>
        </w:tc>
        <w:tc>
          <w:tcPr>
            <w:tcW w:w="7840" w:type="dxa"/>
            <w:gridSpan w:val="2"/>
          </w:tcPr>
          <w:p w:rsidR="004671DF" w:rsidRDefault="00033F8D">
            <w:pPr>
              <w:pStyle w:val="TableParagraph"/>
              <w:ind w:left="107" w:right="277"/>
              <w:jc w:val="both"/>
              <w:rPr>
                <w:sz w:val="20"/>
              </w:rPr>
            </w:pPr>
            <w:r>
              <w:rPr>
                <w:sz w:val="20"/>
              </w:rPr>
              <w:t xml:space="preserve">Čita </w:t>
            </w:r>
            <w:r w:rsidR="00BD09B2">
              <w:rPr>
                <w:sz w:val="20"/>
              </w:rPr>
              <w:t>zadane naslove</w:t>
            </w:r>
            <w:r>
              <w:rPr>
                <w:sz w:val="20"/>
              </w:rPr>
              <w:t>, katkad sa zakašnjenjem, na satu lektire sudjeluje uz poticaj, rješava zadatke uglavnom točno, ali često nepotpuno, zna izreći činjenice iz djela,</w:t>
            </w:r>
            <w:r>
              <w:rPr>
                <w:spacing w:val="-25"/>
                <w:sz w:val="20"/>
              </w:rPr>
              <w:t xml:space="preserve"> </w:t>
            </w:r>
            <w:r>
              <w:rPr>
                <w:sz w:val="20"/>
              </w:rPr>
              <w:t>no tek katkad ih može povezati sa spoznajama stečenima na ostalim</w:t>
            </w:r>
            <w:r>
              <w:rPr>
                <w:spacing w:val="-6"/>
                <w:sz w:val="20"/>
              </w:rPr>
              <w:t xml:space="preserve"> </w:t>
            </w:r>
            <w:r>
              <w:rPr>
                <w:sz w:val="20"/>
              </w:rPr>
              <w:t>satima.</w:t>
            </w:r>
          </w:p>
        </w:tc>
      </w:tr>
      <w:tr w:rsidR="004671DF">
        <w:trPr>
          <w:gridAfter w:val="1"/>
          <w:wAfter w:w="360" w:type="dxa"/>
          <w:trHeight w:val="517"/>
        </w:trPr>
        <w:tc>
          <w:tcPr>
            <w:tcW w:w="1632" w:type="dxa"/>
          </w:tcPr>
          <w:p w:rsidR="004671DF" w:rsidRDefault="00033F8D">
            <w:pPr>
              <w:pStyle w:val="TableParagraph"/>
              <w:spacing w:line="223" w:lineRule="exact"/>
              <w:ind w:left="208"/>
              <w:rPr>
                <w:sz w:val="20"/>
              </w:rPr>
            </w:pPr>
            <w:r>
              <w:rPr>
                <w:w w:val="99"/>
                <w:sz w:val="20"/>
              </w:rPr>
              <w:lastRenderedPageBreak/>
              <w:t>2</w:t>
            </w:r>
          </w:p>
        </w:tc>
        <w:tc>
          <w:tcPr>
            <w:tcW w:w="7840" w:type="dxa"/>
            <w:gridSpan w:val="2"/>
          </w:tcPr>
          <w:p w:rsidR="004671DF" w:rsidRDefault="00033F8D">
            <w:pPr>
              <w:pStyle w:val="TableParagraph"/>
              <w:ind w:left="107"/>
              <w:rPr>
                <w:sz w:val="20"/>
              </w:rPr>
            </w:pPr>
            <w:r>
              <w:rPr>
                <w:sz w:val="20"/>
              </w:rPr>
              <w:t xml:space="preserve">Čita </w:t>
            </w:r>
            <w:r w:rsidR="00BD09B2">
              <w:rPr>
                <w:sz w:val="20"/>
              </w:rPr>
              <w:t>zadane naslove</w:t>
            </w:r>
            <w:r>
              <w:rPr>
                <w:sz w:val="20"/>
              </w:rPr>
              <w:t>, sudjeluje u radu na satu samo uz stalan poticaj, zadatke povezane s lektirom rješava najsažetije i s mnogobrojnim pogreškama.</w:t>
            </w:r>
          </w:p>
        </w:tc>
      </w:tr>
      <w:tr w:rsidR="004671DF">
        <w:trPr>
          <w:gridAfter w:val="1"/>
          <w:wAfter w:w="360" w:type="dxa"/>
          <w:trHeight w:val="750"/>
        </w:trPr>
        <w:tc>
          <w:tcPr>
            <w:tcW w:w="1632" w:type="dxa"/>
          </w:tcPr>
          <w:p w:rsidR="004671DF" w:rsidRDefault="00033F8D">
            <w:pPr>
              <w:pStyle w:val="TableParagraph"/>
              <w:spacing w:line="225" w:lineRule="exact"/>
              <w:ind w:left="259"/>
              <w:rPr>
                <w:sz w:val="20"/>
              </w:rPr>
            </w:pPr>
            <w:r>
              <w:rPr>
                <w:w w:val="99"/>
                <w:sz w:val="20"/>
              </w:rPr>
              <w:t>1</w:t>
            </w:r>
          </w:p>
        </w:tc>
        <w:tc>
          <w:tcPr>
            <w:tcW w:w="7840" w:type="dxa"/>
            <w:gridSpan w:val="2"/>
          </w:tcPr>
          <w:p w:rsidR="004671DF" w:rsidRDefault="00BD09B2">
            <w:pPr>
              <w:pStyle w:val="TableParagraph"/>
              <w:ind w:left="107" w:right="338"/>
              <w:rPr>
                <w:sz w:val="20"/>
              </w:rPr>
            </w:pPr>
            <w:r>
              <w:rPr>
                <w:sz w:val="20"/>
              </w:rPr>
              <w:t>Ne čita zadane naslove</w:t>
            </w:r>
            <w:r w:rsidR="00033F8D">
              <w:rPr>
                <w:sz w:val="20"/>
              </w:rPr>
              <w:t xml:space="preserve">, na satu lektire ne sudjeluje, čak ni uz poticaj, ne zna odgovoriti na najjednostavnija pitanja o </w:t>
            </w:r>
            <w:proofErr w:type="spellStart"/>
            <w:r w:rsidR="00033F8D">
              <w:rPr>
                <w:sz w:val="20"/>
              </w:rPr>
              <w:t>lektirnome</w:t>
            </w:r>
            <w:proofErr w:type="spellEnd"/>
            <w:r w:rsidR="00033F8D">
              <w:rPr>
                <w:sz w:val="20"/>
              </w:rPr>
              <w:t xml:space="preserve"> djelu, izbjegava pokušati riješiti zadatke u vezi s lektirom. </w:t>
            </w:r>
          </w:p>
        </w:tc>
      </w:tr>
      <w:tr w:rsidR="004671DF">
        <w:trPr>
          <w:gridAfter w:val="1"/>
          <w:wAfter w:w="360" w:type="dxa"/>
          <w:trHeight w:val="294"/>
        </w:trPr>
        <w:tc>
          <w:tcPr>
            <w:tcW w:w="9472" w:type="dxa"/>
            <w:gridSpan w:val="3"/>
          </w:tcPr>
          <w:p w:rsidR="004671DF" w:rsidRDefault="004671DF">
            <w:pPr>
              <w:pStyle w:val="TableParagraph"/>
              <w:spacing w:line="223" w:lineRule="exact"/>
              <w:ind w:left="107"/>
              <w:rPr>
                <w:b/>
                <w:sz w:val="20"/>
              </w:rPr>
            </w:pPr>
          </w:p>
        </w:tc>
      </w:tr>
      <w:tr w:rsidR="004671DF">
        <w:trPr>
          <w:trHeight w:val="575"/>
        </w:trPr>
        <w:tc>
          <w:tcPr>
            <w:tcW w:w="1694" w:type="dxa"/>
            <w:gridSpan w:val="2"/>
          </w:tcPr>
          <w:p w:rsidR="004671DF" w:rsidRDefault="00033F8D">
            <w:pPr>
              <w:pStyle w:val="TableParagraph"/>
              <w:ind w:left="107" w:right="490"/>
              <w:rPr>
                <w:b/>
                <w:sz w:val="20"/>
              </w:rPr>
            </w:pPr>
            <w:proofErr w:type="spellStart"/>
            <w:r>
              <w:rPr>
                <w:b/>
                <w:sz w:val="20"/>
              </w:rPr>
              <w:t>Sumativno</w:t>
            </w:r>
            <w:proofErr w:type="spellEnd"/>
            <w:r>
              <w:rPr>
                <w:b/>
                <w:sz w:val="20"/>
              </w:rPr>
              <w:t xml:space="preserve"> vrednovanje</w:t>
            </w:r>
          </w:p>
        </w:tc>
        <w:tc>
          <w:tcPr>
            <w:tcW w:w="8138" w:type="dxa"/>
            <w:gridSpan w:val="2"/>
          </w:tcPr>
          <w:p w:rsidR="004671DF" w:rsidRDefault="00033F8D">
            <w:pPr>
              <w:pStyle w:val="TableParagraph"/>
              <w:spacing w:line="220" w:lineRule="exact"/>
              <w:rPr>
                <w:sz w:val="20"/>
              </w:rPr>
            </w:pPr>
            <w:r>
              <w:rPr>
                <w:sz w:val="20"/>
              </w:rPr>
              <w:t xml:space="preserve">Opis </w:t>
            </w:r>
            <w:proofErr w:type="spellStart"/>
            <w:r>
              <w:rPr>
                <w:sz w:val="20"/>
              </w:rPr>
              <w:t>sumativnoga</w:t>
            </w:r>
            <w:proofErr w:type="spellEnd"/>
            <w:r>
              <w:rPr>
                <w:sz w:val="20"/>
              </w:rPr>
              <w:t xml:space="preserve"> vrednovanja</w:t>
            </w:r>
          </w:p>
        </w:tc>
      </w:tr>
      <w:tr w:rsidR="004671DF">
        <w:trPr>
          <w:trHeight w:val="290"/>
        </w:trPr>
        <w:tc>
          <w:tcPr>
            <w:tcW w:w="9832" w:type="dxa"/>
            <w:gridSpan w:val="4"/>
          </w:tcPr>
          <w:p w:rsidR="004671DF" w:rsidRDefault="00033F8D">
            <w:pPr>
              <w:pStyle w:val="TableParagraph"/>
              <w:spacing w:line="220" w:lineRule="exact"/>
              <w:ind w:left="107"/>
              <w:rPr>
                <w:sz w:val="20"/>
              </w:rPr>
            </w:pPr>
            <w:r>
              <w:rPr>
                <w:sz w:val="20"/>
              </w:rPr>
              <w:t>JEZIK</w:t>
            </w:r>
            <w:r w:rsidR="002D705E">
              <w:rPr>
                <w:sz w:val="20"/>
              </w:rPr>
              <w:t xml:space="preserve"> i KOMUNIKACIJA</w:t>
            </w:r>
          </w:p>
        </w:tc>
      </w:tr>
      <w:tr w:rsidR="004671DF">
        <w:trPr>
          <w:trHeight w:val="3909"/>
        </w:trPr>
        <w:tc>
          <w:tcPr>
            <w:tcW w:w="1694" w:type="dxa"/>
            <w:gridSpan w:val="2"/>
          </w:tcPr>
          <w:p w:rsidR="004671DF" w:rsidRDefault="00033F8D">
            <w:pPr>
              <w:pStyle w:val="TableParagraph"/>
              <w:spacing w:line="220" w:lineRule="exact"/>
              <w:ind w:left="107"/>
              <w:rPr>
                <w:sz w:val="20"/>
              </w:rPr>
            </w:pPr>
            <w:r>
              <w:rPr>
                <w:sz w:val="20"/>
              </w:rPr>
              <w:t>dovoljan</w:t>
            </w:r>
          </w:p>
        </w:tc>
        <w:tc>
          <w:tcPr>
            <w:tcW w:w="8138" w:type="dxa"/>
            <w:gridSpan w:val="2"/>
          </w:tcPr>
          <w:p w:rsidR="004671DF" w:rsidRDefault="00033F8D">
            <w:pPr>
              <w:pStyle w:val="TableParagraph"/>
              <w:ind w:right="113"/>
              <w:rPr>
                <w:sz w:val="20"/>
              </w:rPr>
            </w:pPr>
            <w:r>
              <w:rPr>
                <w:sz w:val="20"/>
              </w:rPr>
              <w:t xml:space="preserve">Učenik može nabrojiti vrste zamjenica, prepoznati njihova osnovna obilježja i </w:t>
            </w:r>
            <w:proofErr w:type="spellStart"/>
            <w:r>
              <w:rPr>
                <w:sz w:val="20"/>
              </w:rPr>
              <w:t>oprimjeriti</w:t>
            </w:r>
            <w:proofErr w:type="spellEnd"/>
            <w:r>
              <w:rPr>
                <w:sz w:val="20"/>
              </w:rPr>
              <w:t xml:space="preserve"> ih, može reći koja je uloga predikata i subjekta u rečenici i samostalno ih prepoznati te označiti u</w:t>
            </w:r>
          </w:p>
          <w:p w:rsidR="004671DF" w:rsidRDefault="00033F8D">
            <w:pPr>
              <w:pStyle w:val="TableParagraph"/>
              <w:rPr>
                <w:sz w:val="20"/>
              </w:rPr>
            </w:pPr>
            <w:proofErr w:type="spellStart"/>
            <w:r>
              <w:rPr>
                <w:sz w:val="20"/>
              </w:rPr>
              <w:t>neproširenim</w:t>
            </w:r>
            <w:proofErr w:type="spellEnd"/>
            <w:r>
              <w:rPr>
                <w:sz w:val="20"/>
              </w:rPr>
              <w:t xml:space="preserve"> rečenicama. U proširenim rečenicama može prepoznati predikat i subjekt uz pomoć. Može reći što je atribut, apozicija, objekt i priložna oznaka te na koja pitanja odgovaraju. Može proširiti rečenicu zadanim atributom, apozicijom, objektom i priložnom oznakom. Uz pomoć</w:t>
            </w:r>
          </w:p>
          <w:p w:rsidR="004671DF" w:rsidRDefault="00033F8D">
            <w:pPr>
              <w:pStyle w:val="TableParagraph"/>
              <w:ind w:right="175"/>
              <w:jc w:val="both"/>
              <w:rPr>
                <w:sz w:val="20"/>
              </w:rPr>
            </w:pPr>
            <w:r>
              <w:rPr>
                <w:sz w:val="20"/>
              </w:rPr>
              <w:t>učitelja može ih pronaći i označiti u jednostavnim rečenicama s dva dodatka. Može staviti zarez u nabrajanju istovrsnih rečeničnih dijelova te ispred suprotnih veznika u izdvojenim primjerima, a</w:t>
            </w:r>
            <w:r>
              <w:rPr>
                <w:spacing w:val="-29"/>
                <w:sz w:val="20"/>
              </w:rPr>
              <w:t xml:space="preserve"> </w:t>
            </w:r>
            <w:r>
              <w:rPr>
                <w:sz w:val="20"/>
              </w:rPr>
              <w:t>u tekstu ih često ne stavlja. Prepoznaje jednostavnu i složenu rečenicu i zna ih imenovati.</w:t>
            </w:r>
            <w:r>
              <w:rPr>
                <w:spacing w:val="-20"/>
                <w:sz w:val="20"/>
              </w:rPr>
              <w:t xml:space="preserve"> </w:t>
            </w:r>
            <w:r>
              <w:rPr>
                <w:sz w:val="20"/>
              </w:rPr>
              <w:t>Zna</w:t>
            </w:r>
          </w:p>
          <w:p w:rsidR="004671DF" w:rsidRDefault="00033F8D">
            <w:pPr>
              <w:pStyle w:val="TableParagraph"/>
              <w:rPr>
                <w:sz w:val="20"/>
              </w:rPr>
            </w:pPr>
            <w:r>
              <w:rPr>
                <w:sz w:val="20"/>
              </w:rPr>
              <w:t>nabrojiti veznike nezavisno složenih rečenica. Uz pomoć može prepoznati vrstu nezavisno složene rečenice. Može nabrojiti vrste zavisno složenih rečenica, može prepoznati inverziju, objasniti je svojim riječima i u izdvojenim primjerima staviti zarez u inverziji, može prepoznati priložne</w:t>
            </w:r>
          </w:p>
          <w:p w:rsidR="004671DF" w:rsidRDefault="00033F8D">
            <w:pPr>
              <w:pStyle w:val="TableParagraph"/>
              <w:ind w:right="108"/>
              <w:rPr>
                <w:sz w:val="20"/>
              </w:rPr>
            </w:pPr>
            <w:r>
              <w:rPr>
                <w:sz w:val="20"/>
              </w:rPr>
              <w:t>rečenice u jednostavnim primjerima, pri čemu mu je katkad potrebna pomoć. Može navesti pravila o pisanju velikoga i maloga slova u imenima društava, organizacija i udruga, može pravilno</w:t>
            </w:r>
          </w:p>
          <w:p w:rsidR="004671DF" w:rsidRDefault="00033F8D">
            <w:pPr>
              <w:pStyle w:val="TableParagraph"/>
              <w:ind w:right="269"/>
              <w:rPr>
                <w:sz w:val="20"/>
              </w:rPr>
            </w:pPr>
            <w:r>
              <w:rPr>
                <w:sz w:val="20"/>
              </w:rPr>
              <w:t xml:space="preserve">napisati ta imena u izdvojenim primjerima, najčešće uz pomoć. Može uz pomoć odrediti mjesto naglaska u riječi. Zna nabrojiti glagolske i zamjeničke </w:t>
            </w:r>
            <w:proofErr w:type="spellStart"/>
            <w:r>
              <w:rPr>
                <w:sz w:val="20"/>
              </w:rPr>
              <w:t>zanaglasnice</w:t>
            </w:r>
            <w:proofErr w:type="spellEnd"/>
            <w:r>
              <w:rPr>
                <w:sz w:val="20"/>
              </w:rPr>
              <w:t>. Zna reći u kojem je stoljeću</w:t>
            </w:r>
          </w:p>
          <w:p w:rsidR="004671DF" w:rsidRDefault="00033F8D">
            <w:pPr>
              <w:pStyle w:val="TableParagraph"/>
              <w:spacing w:line="228" w:lineRule="exact"/>
              <w:rPr>
                <w:sz w:val="20"/>
              </w:rPr>
            </w:pPr>
            <w:r>
              <w:rPr>
                <w:sz w:val="20"/>
              </w:rPr>
              <w:t>nastao hrvatski književni jezik te kako se naziva hrvatski tip latinice te po komu je dobila naziv. Zadatke objektivnoga tipa rješava s najmanje 50% točnosti.</w:t>
            </w:r>
          </w:p>
        </w:tc>
      </w:tr>
      <w:tr w:rsidR="004671DF">
        <w:trPr>
          <w:trHeight w:val="6669"/>
        </w:trPr>
        <w:tc>
          <w:tcPr>
            <w:tcW w:w="1694" w:type="dxa"/>
            <w:gridSpan w:val="2"/>
          </w:tcPr>
          <w:p w:rsidR="004671DF" w:rsidRDefault="00033F8D">
            <w:pPr>
              <w:pStyle w:val="TableParagraph"/>
              <w:spacing w:line="220" w:lineRule="exact"/>
              <w:ind w:left="107"/>
              <w:rPr>
                <w:sz w:val="20"/>
              </w:rPr>
            </w:pPr>
            <w:r>
              <w:rPr>
                <w:sz w:val="20"/>
              </w:rPr>
              <w:t>dobar</w:t>
            </w:r>
          </w:p>
        </w:tc>
        <w:tc>
          <w:tcPr>
            <w:tcW w:w="8138" w:type="dxa"/>
            <w:gridSpan w:val="2"/>
          </w:tcPr>
          <w:p w:rsidR="004671DF" w:rsidRDefault="00033F8D">
            <w:pPr>
              <w:pStyle w:val="TableParagraph"/>
              <w:ind w:right="107"/>
              <w:rPr>
                <w:sz w:val="20"/>
              </w:rPr>
            </w:pPr>
            <w:r>
              <w:rPr>
                <w:sz w:val="20"/>
              </w:rPr>
              <w:t>Učenik može prepoznati i označiti različite vrste zamjenica u izdvojenim primjerima samostalno</w:t>
            </w:r>
            <w:r>
              <w:rPr>
                <w:spacing w:val="-27"/>
                <w:sz w:val="20"/>
              </w:rPr>
              <w:t xml:space="preserve"> </w:t>
            </w:r>
            <w:r>
              <w:rPr>
                <w:sz w:val="20"/>
              </w:rPr>
              <w:t>te u tekstu uz pomoć, može samostalno uvrstiti zadane zamjenice u rečenice, može odabrati između ponuđenih zamjenica točnu s obzirom na rod i broj zamjenice (odnosi se na zamjenice kod kojih se rod i broj razlikuju), može pravilno pisati slovo č u zamjenicama, može staviti upitnik na kraju rečenice s upitnom zamjenicom, može navesti pravilo o uporabi povratno-posvojne zamjenice</w:t>
            </w:r>
            <w:r>
              <w:rPr>
                <w:spacing w:val="-21"/>
                <w:sz w:val="20"/>
              </w:rPr>
              <w:t xml:space="preserve"> </w:t>
            </w:r>
            <w:r>
              <w:rPr>
                <w:sz w:val="20"/>
              </w:rPr>
              <w:t>u</w:t>
            </w:r>
          </w:p>
          <w:p w:rsidR="004671DF" w:rsidRDefault="00033F8D">
            <w:pPr>
              <w:pStyle w:val="TableParagraph"/>
              <w:rPr>
                <w:sz w:val="20"/>
              </w:rPr>
            </w:pPr>
            <w:r>
              <w:rPr>
                <w:sz w:val="20"/>
              </w:rPr>
              <w:t xml:space="preserve">rečenici te pravilo o pisanju neodređenih zamjenica koje počinju sa ni- i </w:t>
            </w:r>
            <w:proofErr w:type="spellStart"/>
            <w:r>
              <w:rPr>
                <w:sz w:val="20"/>
              </w:rPr>
              <w:t>i</w:t>
            </w:r>
            <w:proofErr w:type="spellEnd"/>
            <w:r>
              <w:rPr>
                <w:sz w:val="20"/>
              </w:rPr>
              <w:t>- kad se ispred njih nalazi prijedlog, a znanje može primijeniti uz pomoć u izdvojenim primjerima.</w:t>
            </w:r>
          </w:p>
          <w:p w:rsidR="004671DF" w:rsidRDefault="00033F8D">
            <w:pPr>
              <w:pStyle w:val="TableParagraph"/>
              <w:spacing w:line="228" w:lineRule="exact"/>
              <w:rPr>
                <w:sz w:val="20"/>
              </w:rPr>
            </w:pPr>
            <w:r>
              <w:rPr>
                <w:sz w:val="20"/>
              </w:rPr>
              <w:t>Može samostalno prepoznati te označiti subjekt i predikat u rečenici, može zamjenicom izreći</w:t>
            </w:r>
          </w:p>
          <w:p w:rsidR="004671DF" w:rsidRDefault="00033F8D">
            <w:pPr>
              <w:pStyle w:val="TableParagraph"/>
              <w:ind w:right="122"/>
              <w:jc w:val="both"/>
              <w:rPr>
                <w:sz w:val="20"/>
              </w:rPr>
            </w:pPr>
            <w:r>
              <w:rPr>
                <w:sz w:val="20"/>
              </w:rPr>
              <w:t xml:space="preserve">neizrečeni subjekt, može reći koja su obilježja </w:t>
            </w:r>
            <w:proofErr w:type="spellStart"/>
            <w:r>
              <w:rPr>
                <w:sz w:val="20"/>
              </w:rPr>
              <w:t>neoglagoljene</w:t>
            </w:r>
            <w:proofErr w:type="spellEnd"/>
            <w:r>
              <w:rPr>
                <w:sz w:val="20"/>
              </w:rPr>
              <w:t xml:space="preserve"> i besubjektne rečenice i prepoznati</w:t>
            </w:r>
            <w:r>
              <w:rPr>
                <w:spacing w:val="-24"/>
                <w:sz w:val="20"/>
              </w:rPr>
              <w:t xml:space="preserve"> </w:t>
            </w:r>
            <w:r>
              <w:rPr>
                <w:sz w:val="20"/>
              </w:rPr>
              <w:t>ih u jednostavnim primjerima. Može proširiti rečenicu samostalno odabranim atributom, apozicijom, objektom i priložnom oznakom. Može ih samostalno pronaći i označiti u jednostavnim</w:t>
            </w:r>
            <w:r>
              <w:rPr>
                <w:spacing w:val="-36"/>
                <w:sz w:val="20"/>
              </w:rPr>
              <w:t xml:space="preserve"> </w:t>
            </w:r>
            <w:r>
              <w:rPr>
                <w:sz w:val="20"/>
              </w:rPr>
              <w:t>rečenicama s jednim dodatkom te uz pomoć u rečenicama s tri dodatka. Može staviti zarez u</w:t>
            </w:r>
            <w:r>
              <w:rPr>
                <w:spacing w:val="-16"/>
                <w:sz w:val="20"/>
              </w:rPr>
              <w:t xml:space="preserve"> </w:t>
            </w:r>
            <w:r>
              <w:rPr>
                <w:sz w:val="20"/>
              </w:rPr>
              <w:t>nabrajanju</w:t>
            </w:r>
          </w:p>
          <w:p w:rsidR="004671DF" w:rsidRDefault="00033F8D">
            <w:pPr>
              <w:pStyle w:val="TableParagraph"/>
              <w:spacing w:line="229" w:lineRule="exact"/>
              <w:jc w:val="both"/>
              <w:rPr>
                <w:sz w:val="20"/>
              </w:rPr>
            </w:pPr>
            <w:r>
              <w:rPr>
                <w:sz w:val="20"/>
              </w:rPr>
              <w:t>istovrsnih</w:t>
            </w:r>
            <w:r>
              <w:rPr>
                <w:spacing w:val="-5"/>
                <w:sz w:val="20"/>
              </w:rPr>
              <w:t xml:space="preserve"> </w:t>
            </w:r>
            <w:r>
              <w:rPr>
                <w:sz w:val="20"/>
              </w:rPr>
              <w:t>rečeničnih</w:t>
            </w:r>
            <w:r>
              <w:rPr>
                <w:spacing w:val="-4"/>
                <w:sz w:val="20"/>
              </w:rPr>
              <w:t xml:space="preserve"> </w:t>
            </w:r>
            <w:r>
              <w:rPr>
                <w:sz w:val="20"/>
              </w:rPr>
              <w:t>dijelova</w:t>
            </w:r>
            <w:r>
              <w:rPr>
                <w:spacing w:val="-4"/>
                <w:sz w:val="20"/>
              </w:rPr>
              <w:t xml:space="preserve"> </w:t>
            </w:r>
            <w:r>
              <w:rPr>
                <w:sz w:val="20"/>
              </w:rPr>
              <w:t>te</w:t>
            </w:r>
            <w:r>
              <w:rPr>
                <w:spacing w:val="-3"/>
                <w:sz w:val="20"/>
              </w:rPr>
              <w:t xml:space="preserve"> </w:t>
            </w:r>
            <w:r>
              <w:rPr>
                <w:sz w:val="20"/>
              </w:rPr>
              <w:t>ispred</w:t>
            </w:r>
            <w:r>
              <w:rPr>
                <w:spacing w:val="-3"/>
                <w:sz w:val="20"/>
              </w:rPr>
              <w:t xml:space="preserve"> </w:t>
            </w:r>
            <w:r>
              <w:rPr>
                <w:sz w:val="20"/>
              </w:rPr>
              <w:t>suprotnih,</w:t>
            </w:r>
            <w:r>
              <w:rPr>
                <w:spacing w:val="-3"/>
                <w:sz w:val="20"/>
              </w:rPr>
              <w:t xml:space="preserve"> </w:t>
            </w:r>
            <w:r>
              <w:rPr>
                <w:sz w:val="20"/>
              </w:rPr>
              <w:t>isključnih</w:t>
            </w:r>
            <w:r>
              <w:rPr>
                <w:spacing w:val="-3"/>
                <w:sz w:val="20"/>
              </w:rPr>
              <w:t xml:space="preserve"> </w:t>
            </w:r>
            <w:r>
              <w:rPr>
                <w:sz w:val="20"/>
              </w:rPr>
              <w:t>i</w:t>
            </w:r>
            <w:r>
              <w:rPr>
                <w:spacing w:val="-4"/>
                <w:sz w:val="20"/>
              </w:rPr>
              <w:t xml:space="preserve"> </w:t>
            </w:r>
            <w:r>
              <w:rPr>
                <w:sz w:val="20"/>
              </w:rPr>
              <w:t>zaključnih</w:t>
            </w:r>
            <w:r>
              <w:rPr>
                <w:spacing w:val="-3"/>
                <w:sz w:val="20"/>
              </w:rPr>
              <w:t xml:space="preserve"> </w:t>
            </w:r>
            <w:r>
              <w:rPr>
                <w:sz w:val="20"/>
              </w:rPr>
              <w:t>veznika</w:t>
            </w:r>
            <w:r>
              <w:rPr>
                <w:spacing w:val="-1"/>
                <w:sz w:val="20"/>
              </w:rPr>
              <w:t xml:space="preserve"> </w:t>
            </w:r>
            <w:r>
              <w:rPr>
                <w:sz w:val="20"/>
              </w:rPr>
              <w:t>u</w:t>
            </w:r>
            <w:r>
              <w:rPr>
                <w:spacing w:val="-4"/>
                <w:sz w:val="20"/>
              </w:rPr>
              <w:t xml:space="preserve"> </w:t>
            </w:r>
            <w:r>
              <w:rPr>
                <w:sz w:val="20"/>
              </w:rPr>
              <w:t>zadanome</w:t>
            </w:r>
          </w:p>
          <w:p w:rsidR="004671DF" w:rsidRDefault="00033F8D">
            <w:pPr>
              <w:pStyle w:val="TableParagraph"/>
              <w:ind w:right="103"/>
              <w:jc w:val="both"/>
              <w:rPr>
                <w:sz w:val="20"/>
              </w:rPr>
            </w:pPr>
            <w:r>
              <w:rPr>
                <w:sz w:val="20"/>
              </w:rPr>
              <w:t>tekstu, dok u slobodno oblikovanome tekstu katkad u tome griješi. Zna reći da se ispred sastavnih</w:t>
            </w:r>
            <w:r>
              <w:rPr>
                <w:spacing w:val="-30"/>
                <w:sz w:val="20"/>
              </w:rPr>
              <w:t xml:space="preserve"> </w:t>
            </w:r>
            <w:r>
              <w:rPr>
                <w:sz w:val="20"/>
              </w:rPr>
              <w:t>i rastavnih veznika u pravilu ne stavlja zarez i to primjenjuje u izdvojenim primjerima i u zadanome tekstu. Zna nabrojiti veznike nezavisno složenih rečenica i samostalno može prepoznati</w:t>
            </w:r>
            <w:r>
              <w:rPr>
                <w:spacing w:val="-14"/>
                <w:sz w:val="20"/>
              </w:rPr>
              <w:t xml:space="preserve"> </w:t>
            </w:r>
            <w:r>
              <w:rPr>
                <w:sz w:val="20"/>
              </w:rPr>
              <w:t>vrstu</w:t>
            </w:r>
          </w:p>
          <w:p w:rsidR="004671DF" w:rsidRDefault="00033F8D">
            <w:pPr>
              <w:pStyle w:val="TableParagraph"/>
              <w:rPr>
                <w:sz w:val="20"/>
              </w:rPr>
            </w:pPr>
            <w:r>
              <w:rPr>
                <w:sz w:val="20"/>
              </w:rPr>
              <w:t>nezavisno složene rečenice. Može prepoznati inverziju, objasniti je svojim riječima i u zadanome tekstu staviti zarez u inverziji, no u vlastitim rečenicama to često zaboravlja. Može samostalno prepoznati priložne rečenice u jednostavnim primjerima te uz pomoć ostale vrste zavisno složenih rečenica. Može razlikovati upravni i neupravni govor i uz pomoć ga točno napisati. Može navesti pravila o pisanju velikoga i maloga slova u imenima društava, organizacija i udruga, može samostalno pravilno napisati ta imena u izdvojenim primjerima, dok u tekstu često u tome griješi.</w:t>
            </w:r>
          </w:p>
          <w:p w:rsidR="004671DF" w:rsidRDefault="00033F8D">
            <w:pPr>
              <w:pStyle w:val="TableParagraph"/>
              <w:ind w:right="97"/>
              <w:rPr>
                <w:sz w:val="20"/>
              </w:rPr>
            </w:pPr>
            <w:r>
              <w:rPr>
                <w:sz w:val="20"/>
              </w:rPr>
              <w:t>Može navesti pravila o pisanju pokreta i javnih skupova. Može uz pomoć odrediti mjesto naglaska u riječi, a uz pomoć i dužinu naglaska. Zna navesti tri pravila o naglašavanju riječi, ali rijetko ih</w:t>
            </w:r>
          </w:p>
          <w:p w:rsidR="004671DF" w:rsidRDefault="00033F8D">
            <w:pPr>
              <w:pStyle w:val="TableParagraph"/>
              <w:ind w:right="97"/>
              <w:rPr>
                <w:sz w:val="20"/>
              </w:rPr>
            </w:pPr>
            <w:r>
              <w:rPr>
                <w:sz w:val="20"/>
              </w:rPr>
              <w:t xml:space="preserve">zna primijeniti. Može nabrojiti </w:t>
            </w:r>
            <w:proofErr w:type="spellStart"/>
            <w:r>
              <w:rPr>
                <w:sz w:val="20"/>
              </w:rPr>
              <w:t>zanaglasnice</w:t>
            </w:r>
            <w:proofErr w:type="spellEnd"/>
            <w:r>
              <w:rPr>
                <w:sz w:val="20"/>
              </w:rPr>
              <w:t xml:space="preserve"> i prednaglasnice. </w:t>
            </w:r>
            <w:proofErr w:type="spellStart"/>
            <w:r>
              <w:rPr>
                <w:sz w:val="20"/>
              </w:rPr>
              <w:t>Zanaglasnice</w:t>
            </w:r>
            <w:proofErr w:type="spellEnd"/>
            <w:r>
              <w:rPr>
                <w:sz w:val="20"/>
              </w:rPr>
              <w:t xml:space="preserve"> nikad ne piše na početku rečenice. Može reći što je izgovorna cjelina. Uz pomoć može označiti u izdvojenim primjerima izgovorne cjeline i pravilno ih pročitati. Može reći koji je značaj Gajeve reforme te</w:t>
            </w:r>
          </w:p>
          <w:p w:rsidR="004671DF" w:rsidRDefault="00033F8D">
            <w:pPr>
              <w:pStyle w:val="TableParagraph"/>
              <w:spacing w:line="230" w:lineRule="atLeast"/>
              <w:rPr>
                <w:sz w:val="20"/>
              </w:rPr>
            </w:pPr>
            <w:r>
              <w:rPr>
                <w:sz w:val="20"/>
              </w:rPr>
              <w:t>reći imena autora prve tiskane gramatike i prvoga tiskanoga pravopisa. Zadatke objektivnoga tipa rješava s najmanje 64 % točnosti.</w:t>
            </w:r>
          </w:p>
        </w:tc>
      </w:tr>
      <w:tr w:rsidR="004671DF">
        <w:trPr>
          <w:trHeight w:val="2301"/>
        </w:trPr>
        <w:tc>
          <w:tcPr>
            <w:tcW w:w="1694" w:type="dxa"/>
            <w:gridSpan w:val="2"/>
          </w:tcPr>
          <w:p w:rsidR="004671DF" w:rsidRDefault="00033F8D">
            <w:pPr>
              <w:pStyle w:val="TableParagraph"/>
              <w:spacing w:line="223" w:lineRule="exact"/>
              <w:ind w:left="107"/>
              <w:rPr>
                <w:sz w:val="20"/>
              </w:rPr>
            </w:pPr>
            <w:r>
              <w:rPr>
                <w:sz w:val="20"/>
              </w:rPr>
              <w:lastRenderedPageBreak/>
              <w:t>vrlo dobar</w:t>
            </w:r>
          </w:p>
        </w:tc>
        <w:tc>
          <w:tcPr>
            <w:tcW w:w="8138" w:type="dxa"/>
            <w:gridSpan w:val="2"/>
          </w:tcPr>
          <w:p w:rsidR="004671DF" w:rsidRDefault="00033F8D">
            <w:pPr>
              <w:pStyle w:val="TableParagraph"/>
              <w:ind w:right="436"/>
              <w:rPr>
                <w:sz w:val="20"/>
              </w:rPr>
            </w:pPr>
            <w:r>
              <w:rPr>
                <w:sz w:val="20"/>
              </w:rPr>
              <w:t>Učenik može samostalno prepoznati i označiti različite vrste zamjenica u tekstu, katkad uz pogreške. Može samostalno uvrstiti slobodno odabrane zamjenice u rečenice, može odabrati između ponuđenih zamjenica odabrati jezično točan oblik, može u samostalno oblikovanim rečenicama upotrebljavati točne oblike zamjenica, uz pogreške samo u složenim primjerima.</w:t>
            </w:r>
          </w:p>
          <w:p w:rsidR="004671DF" w:rsidRDefault="00033F8D">
            <w:pPr>
              <w:pStyle w:val="TableParagraph"/>
              <w:ind w:right="97"/>
              <w:rPr>
                <w:sz w:val="20"/>
              </w:rPr>
            </w:pPr>
            <w:r>
              <w:rPr>
                <w:sz w:val="20"/>
              </w:rPr>
              <w:t xml:space="preserve">Može samostalno prepoznati te označiti subjekt i predikat u rečenici u većini primjera, može u većini primjera prepoznati i označiti </w:t>
            </w:r>
            <w:proofErr w:type="spellStart"/>
            <w:r>
              <w:rPr>
                <w:sz w:val="20"/>
              </w:rPr>
              <w:t>neoglagoljene</w:t>
            </w:r>
            <w:proofErr w:type="spellEnd"/>
            <w:r>
              <w:rPr>
                <w:sz w:val="20"/>
              </w:rPr>
              <w:t xml:space="preserve"> i besubjektne rečenice, može svrhovito upotrijebiti te rečenice. Može samostalno odrediti službu svih riječi u rečenici u jednostavnim</w:t>
            </w:r>
          </w:p>
          <w:p w:rsidR="004671DF" w:rsidRDefault="00033F8D">
            <w:pPr>
              <w:pStyle w:val="TableParagraph"/>
              <w:rPr>
                <w:sz w:val="20"/>
              </w:rPr>
            </w:pPr>
            <w:r>
              <w:rPr>
                <w:sz w:val="20"/>
              </w:rPr>
              <w:t>primjerima, a u složenima uz pomoć. Može primijeniti sva pravila o zarezu stečena u dosadašnjem školovanju, s rijetkim pogreškama u samostalno oblikovanome tekstu. Može samostalno</w:t>
            </w:r>
          </w:p>
          <w:p w:rsidR="00510241" w:rsidRDefault="00033F8D" w:rsidP="00510241">
            <w:pPr>
              <w:pStyle w:val="TableParagraph"/>
              <w:ind w:right="97"/>
              <w:rPr>
                <w:sz w:val="20"/>
              </w:rPr>
            </w:pPr>
            <w:r>
              <w:rPr>
                <w:sz w:val="20"/>
              </w:rPr>
              <w:t xml:space="preserve">prepoznati sve vrste zavisno složenih rečenica (prema </w:t>
            </w:r>
            <w:proofErr w:type="spellStart"/>
            <w:r w:rsidR="00E53CF8">
              <w:rPr>
                <w:sz w:val="20"/>
              </w:rPr>
              <w:t>Kurikul</w:t>
            </w:r>
            <w:proofErr w:type="spellEnd"/>
            <w:r>
              <w:rPr>
                <w:sz w:val="20"/>
              </w:rPr>
              <w:t>-u). Može pravilno napisati upravni</w:t>
            </w:r>
            <w:r w:rsidR="00510241">
              <w:rPr>
                <w:sz w:val="20"/>
              </w:rPr>
              <w:t xml:space="preserve"> govor i preoblikovati ga u neupravni i obrnuto. Može navesti pravila o pisanju velikoga i maloga slova u imenima društava, organizacija i udruga, može ih samostalno pravilno napisati. Može navesti pravila o pisanju pokreta i javnih skupova i u izdvojenim primjerima točno ih napisati. Može samostalno odrediti mjesto naglaska u riječi te dužinu naglaska. Može navesti sva osnovna pravila o naglašavanju riječi (prema </w:t>
            </w:r>
            <w:proofErr w:type="spellStart"/>
            <w:r w:rsidR="00E53CF8">
              <w:rPr>
                <w:sz w:val="20"/>
              </w:rPr>
              <w:t>Kurikul</w:t>
            </w:r>
            <w:proofErr w:type="spellEnd"/>
            <w:r w:rsidR="00510241">
              <w:rPr>
                <w:sz w:val="20"/>
              </w:rPr>
              <w:t>-u) i može ih primijeniti u jednostavnim primjerima.</w:t>
            </w:r>
          </w:p>
          <w:p w:rsidR="00510241" w:rsidRDefault="00510241" w:rsidP="00510241">
            <w:pPr>
              <w:pStyle w:val="TableParagraph"/>
              <w:ind w:right="108"/>
              <w:rPr>
                <w:sz w:val="20"/>
              </w:rPr>
            </w:pPr>
            <w:r>
              <w:rPr>
                <w:sz w:val="20"/>
              </w:rPr>
              <w:t xml:space="preserve">Može samostalno označiti izgovorne cjeline i pravilno ih pročitati, </w:t>
            </w:r>
            <w:proofErr w:type="spellStart"/>
            <w:r>
              <w:rPr>
                <w:sz w:val="20"/>
              </w:rPr>
              <w:t>zanaglasnice</w:t>
            </w:r>
            <w:proofErr w:type="spellEnd"/>
            <w:r>
              <w:rPr>
                <w:sz w:val="20"/>
              </w:rPr>
              <w:t xml:space="preserve"> ne piše iza zareza, </w:t>
            </w:r>
            <w:proofErr w:type="spellStart"/>
            <w:r>
              <w:rPr>
                <w:sz w:val="20"/>
              </w:rPr>
              <w:t>dvotočja</w:t>
            </w:r>
            <w:proofErr w:type="spellEnd"/>
            <w:r>
              <w:rPr>
                <w:sz w:val="20"/>
              </w:rPr>
              <w:t xml:space="preserve"> te zagrade. Može samostalno reći koja je uloga prvih rječnika i slovnice u razvoju</w:t>
            </w:r>
          </w:p>
          <w:p w:rsidR="004671DF" w:rsidRDefault="00510241" w:rsidP="00510241">
            <w:pPr>
              <w:pStyle w:val="TableParagraph"/>
              <w:spacing w:line="220" w:lineRule="exact"/>
              <w:rPr>
                <w:sz w:val="20"/>
              </w:rPr>
            </w:pPr>
            <w:r>
              <w:rPr>
                <w:sz w:val="20"/>
              </w:rPr>
              <w:t>hrvatskoga jezika i može reći kada su nastali. Zadatke objektivnoga tipa rješava s najmanje 78 % točnosti.</w:t>
            </w:r>
          </w:p>
          <w:p w:rsidR="00510241" w:rsidRDefault="00510241">
            <w:pPr>
              <w:pStyle w:val="TableParagraph"/>
              <w:spacing w:line="220" w:lineRule="exact"/>
              <w:rPr>
                <w:sz w:val="20"/>
              </w:rPr>
            </w:pPr>
          </w:p>
        </w:tc>
      </w:tr>
      <w:tr w:rsidR="004671DF">
        <w:trPr>
          <w:trHeight w:val="4658"/>
        </w:trPr>
        <w:tc>
          <w:tcPr>
            <w:tcW w:w="1694" w:type="dxa"/>
            <w:gridSpan w:val="2"/>
          </w:tcPr>
          <w:p w:rsidR="004671DF" w:rsidRDefault="00033F8D">
            <w:pPr>
              <w:pStyle w:val="TableParagraph"/>
              <w:spacing w:line="223" w:lineRule="exact"/>
              <w:ind w:left="107"/>
              <w:rPr>
                <w:sz w:val="20"/>
              </w:rPr>
            </w:pPr>
            <w:r>
              <w:rPr>
                <w:sz w:val="20"/>
              </w:rPr>
              <w:t>odličan</w:t>
            </w:r>
          </w:p>
        </w:tc>
        <w:tc>
          <w:tcPr>
            <w:tcW w:w="8138" w:type="dxa"/>
            <w:gridSpan w:val="2"/>
          </w:tcPr>
          <w:p w:rsidR="004671DF" w:rsidRDefault="00033F8D">
            <w:pPr>
              <w:pStyle w:val="TableParagraph"/>
              <w:ind w:right="221"/>
              <w:jc w:val="both"/>
              <w:rPr>
                <w:sz w:val="20"/>
              </w:rPr>
            </w:pPr>
            <w:r>
              <w:rPr>
                <w:sz w:val="20"/>
              </w:rPr>
              <w:t>Osim navedenoga za ocjene dovoljan, dobar i vrlo dobar, učenik može oblikovati rečenice i</w:t>
            </w:r>
            <w:r>
              <w:rPr>
                <w:spacing w:val="-35"/>
                <w:sz w:val="20"/>
              </w:rPr>
              <w:t xml:space="preserve"> </w:t>
            </w:r>
            <w:r>
              <w:rPr>
                <w:sz w:val="20"/>
              </w:rPr>
              <w:t xml:space="preserve">tekst, vođen zadacima te samostalno, u kojima primjenjuje znanje propisano </w:t>
            </w:r>
            <w:proofErr w:type="spellStart"/>
            <w:r w:rsidR="00E53CF8">
              <w:rPr>
                <w:sz w:val="20"/>
              </w:rPr>
              <w:t>Kurikul</w:t>
            </w:r>
            <w:proofErr w:type="spellEnd"/>
            <w:r>
              <w:rPr>
                <w:sz w:val="20"/>
              </w:rPr>
              <w:t>-om. Rečenice i</w:t>
            </w:r>
            <w:r>
              <w:rPr>
                <w:spacing w:val="-21"/>
                <w:sz w:val="20"/>
              </w:rPr>
              <w:t xml:space="preserve"> </w:t>
            </w:r>
            <w:r>
              <w:rPr>
                <w:sz w:val="20"/>
              </w:rPr>
              <w:t>tekst oblikuje bez znatnih jezičnih pogrešaka, u jednostavnim i čestim primjerima samostalno,</w:t>
            </w:r>
            <w:r>
              <w:rPr>
                <w:spacing w:val="-15"/>
                <w:sz w:val="20"/>
              </w:rPr>
              <w:t xml:space="preserve"> </w:t>
            </w:r>
            <w:r>
              <w:rPr>
                <w:sz w:val="20"/>
              </w:rPr>
              <w:t>u</w:t>
            </w:r>
          </w:p>
          <w:p w:rsidR="004671DF" w:rsidRDefault="00033F8D">
            <w:pPr>
              <w:pStyle w:val="TableParagraph"/>
              <w:ind w:right="199"/>
              <w:jc w:val="both"/>
              <w:rPr>
                <w:sz w:val="20"/>
              </w:rPr>
            </w:pPr>
            <w:r>
              <w:rPr>
                <w:sz w:val="20"/>
              </w:rPr>
              <w:t>složenima i čestima samostalno te u složenima i rjeđima uz pomoć, učenik može u tekstu</w:t>
            </w:r>
            <w:r>
              <w:rPr>
                <w:spacing w:val="-29"/>
                <w:sz w:val="20"/>
              </w:rPr>
              <w:t xml:space="preserve"> </w:t>
            </w:r>
            <w:r>
              <w:rPr>
                <w:sz w:val="20"/>
              </w:rPr>
              <w:t>pronaći, izdvojiti i ispraviti jezične pogreške povezane s upotrebom zamjenica, velikoga i maloga</w:t>
            </w:r>
            <w:r>
              <w:rPr>
                <w:spacing w:val="-22"/>
                <w:sz w:val="20"/>
              </w:rPr>
              <w:t xml:space="preserve"> </w:t>
            </w:r>
            <w:r>
              <w:rPr>
                <w:sz w:val="20"/>
              </w:rPr>
              <w:t>slova,</w:t>
            </w:r>
          </w:p>
          <w:p w:rsidR="004671DF" w:rsidRDefault="00033F8D">
            <w:pPr>
              <w:pStyle w:val="TableParagraph"/>
              <w:ind w:right="502"/>
              <w:jc w:val="both"/>
              <w:rPr>
                <w:sz w:val="20"/>
              </w:rPr>
            </w:pPr>
            <w:r>
              <w:rPr>
                <w:sz w:val="20"/>
              </w:rPr>
              <w:t>zareza i ostalih rečeničnih i pravopisnih znakova, najčešćih kratica, upravnoga i neupravnoga govora, može protumačiti svoja zapažanja i obrazložiti ih, može ocijeniti je li tekst napisan u skladu s jezičnom normom te obrazložiti i dokazati svoje tvrdnju. U pisanju i govorenju može samostalno uvrštavati subjekt, predikat, objekt, atribut, apoziciju te priložne oznake. Može ih</w:t>
            </w:r>
          </w:p>
          <w:p w:rsidR="004671DF" w:rsidRDefault="00033F8D">
            <w:pPr>
              <w:pStyle w:val="TableParagraph"/>
              <w:ind w:right="97"/>
              <w:rPr>
                <w:sz w:val="20"/>
              </w:rPr>
            </w:pPr>
            <w:r>
              <w:rPr>
                <w:sz w:val="20"/>
              </w:rPr>
              <w:t xml:space="preserve">prepoznati u rečenici, tek u vrlo složenim primjerima u tome treba pomoć. Prepoznaje, razumije i zna opisati službu zavisno složenih rečenica. Može zamijeniti rečenične dijelove odgovarajućim zavisno složenim rečenicama, i obrnuto. Može samostalno označiti naglaske u primjerima na osnovi poznavanja osnovnih pravila naglašavanja (prema </w:t>
            </w:r>
            <w:proofErr w:type="spellStart"/>
            <w:r w:rsidR="00E53CF8">
              <w:rPr>
                <w:sz w:val="20"/>
              </w:rPr>
              <w:t>Kurikul</w:t>
            </w:r>
            <w:proofErr w:type="spellEnd"/>
            <w:r>
              <w:rPr>
                <w:sz w:val="20"/>
              </w:rPr>
              <w:t xml:space="preserve">-u) te u ostalim primjerima uz pomoć. </w:t>
            </w:r>
            <w:proofErr w:type="spellStart"/>
            <w:r>
              <w:rPr>
                <w:sz w:val="20"/>
              </w:rPr>
              <w:t>Nenaglasnice</w:t>
            </w:r>
            <w:proofErr w:type="spellEnd"/>
            <w:r>
              <w:rPr>
                <w:sz w:val="20"/>
              </w:rPr>
              <w:t xml:space="preserve"> u većini slučajeva smješta tako da ne čini jezične pogreške.</w:t>
            </w:r>
          </w:p>
          <w:p w:rsidR="004671DF" w:rsidRDefault="00033F8D">
            <w:pPr>
              <w:pStyle w:val="TableParagraph"/>
              <w:rPr>
                <w:sz w:val="20"/>
              </w:rPr>
            </w:pPr>
            <w:r>
              <w:rPr>
                <w:sz w:val="20"/>
              </w:rPr>
              <w:t>Učenik može postavljati problemska pitanja, trudi se riješiti i rješava problemske zadatke,</w:t>
            </w:r>
            <w:r>
              <w:rPr>
                <w:spacing w:val="-35"/>
                <w:sz w:val="20"/>
              </w:rPr>
              <w:t xml:space="preserve"> </w:t>
            </w:r>
            <w:r>
              <w:rPr>
                <w:sz w:val="20"/>
              </w:rPr>
              <w:t>može istražiti i provjeriti točnost svojih zaključaka, može na osnovi spoznaja oblikovati umnu</w:t>
            </w:r>
            <w:r>
              <w:rPr>
                <w:spacing w:val="-29"/>
                <w:sz w:val="20"/>
              </w:rPr>
              <w:t xml:space="preserve"> </w:t>
            </w:r>
            <w:r>
              <w:rPr>
                <w:sz w:val="20"/>
              </w:rPr>
              <w:t>mapu,</w:t>
            </w:r>
          </w:p>
          <w:p w:rsidR="004671DF" w:rsidRDefault="00033F8D">
            <w:pPr>
              <w:pStyle w:val="TableParagraph"/>
              <w:rPr>
                <w:sz w:val="20"/>
              </w:rPr>
            </w:pPr>
            <w:r>
              <w:rPr>
                <w:sz w:val="20"/>
              </w:rPr>
              <w:t>grafički prikaz sa zadanim elementima i samostalno, može reći zašto je odabrao određeno</w:t>
            </w:r>
            <w:r>
              <w:rPr>
                <w:spacing w:val="-35"/>
                <w:sz w:val="20"/>
              </w:rPr>
              <w:t xml:space="preserve"> </w:t>
            </w:r>
            <w:r>
              <w:rPr>
                <w:sz w:val="20"/>
              </w:rPr>
              <w:t>jezično rješenje, može razlučiti važnost stečenih činjenica, dovesti u vezu činjenice s različitih područja nastave hrvatskoga jezika, u ostalim područjima hrvatskoga jezika primjenjivati znanje</w:t>
            </w:r>
            <w:r>
              <w:rPr>
                <w:spacing w:val="-17"/>
                <w:sz w:val="20"/>
              </w:rPr>
              <w:t xml:space="preserve"> </w:t>
            </w:r>
            <w:r>
              <w:rPr>
                <w:sz w:val="20"/>
              </w:rPr>
              <w:t>jezika.</w:t>
            </w:r>
          </w:p>
          <w:p w:rsidR="004671DF" w:rsidRDefault="00033F8D">
            <w:pPr>
              <w:pStyle w:val="TableParagraph"/>
              <w:spacing w:line="229" w:lineRule="exact"/>
              <w:ind w:left="158"/>
              <w:rPr>
                <w:sz w:val="20"/>
              </w:rPr>
            </w:pPr>
            <w:r>
              <w:rPr>
                <w:sz w:val="20"/>
              </w:rPr>
              <w:t>Zadatke objektivnoga tipa rješava s najmanje 90 % točnosti.</w:t>
            </w:r>
          </w:p>
        </w:tc>
      </w:tr>
      <w:tr w:rsidR="004671DF">
        <w:trPr>
          <w:trHeight w:val="290"/>
        </w:trPr>
        <w:tc>
          <w:tcPr>
            <w:tcW w:w="9832" w:type="dxa"/>
            <w:gridSpan w:val="4"/>
          </w:tcPr>
          <w:p w:rsidR="004671DF" w:rsidRDefault="00033F8D">
            <w:pPr>
              <w:pStyle w:val="TableParagraph"/>
              <w:spacing w:line="223" w:lineRule="exact"/>
              <w:ind w:left="107"/>
              <w:rPr>
                <w:sz w:val="20"/>
              </w:rPr>
            </w:pPr>
            <w:r>
              <w:rPr>
                <w:sz w:val="20"/>
              </w:rPr>
              <w:t>KNJIŽEVNOST</w:t>
            </w:r>
            <w:r w:rsidR="002D705E">
              <w:rPr>
                <w:sz w:val="20"/>
              </w:rPr>
              <w:t xml:space="preserve"> i STVARALAŠTVO</w:t>
            </w:r>
          </w:p>
        </w:tc>
      </w:tr>
      <w:tr w:rsidR="004671DF">
        <w:trPr>
          <w:trHeight w:val="2301"/>
        </w:trPr>
        <w:tc>
          <w:tcPr>
            <w:tcW w:w="1694" w:type="dxa"/>
            <w:gridSpan w:val="2"/>
          </w:tcPr>
          <w:p w:rsidR="004671DF" w:rsidRDefault="00033F8D">
            <w:pPr>
              <w:pStyle w:val="TableParagraph"/>
              <w:spacing w:line="223" w:lineRule="exact"/>
              <w:ind w:left="107"/>
              <w:rPr>
                <w:sz w:val="20"/>
              </w:rPr>
            </w:pPr>
            <w:r>
              <w:rPr>
                <w:sz w:val="20"/>
              </w:rPr>
              <w:t>dovoljan</w:t>
            </w:r>
          </w:p>
        </w:tc>
        <w:tc>
          <w:tcPr>
            <w:tcW w:w="8138" w:type="dxa"/>
            <w:gridSpan w:val="2"/>
          </w:tcPr>
          <w:p w:rsidR="004671DF" w:rsidRDefault="00033F8D">
            <w:pPr>
              <w:pStyle w:val="TableParagraph"/>
              <w:ind w:right="202"/>
              <w:rPr>
                <w:sz w:val="20"/>
              </w:rPr>
            </w:pPr>
            <w:r>
              <w:rPr>
                <w:sz w:val="20"/>
              </w:rPr>
              <w:t xml:space="preserve">Učenik može nabrojiti književne vrste koje su predviđene </w:t>
            </w:r>
            <w:proofErr w:type="spellStart"/>
            <w:r w:rsidR="00E53CF8">
              <w:rPr>
                <w:sz w:val="20"/>
              </w:rPr>
              <w:t>Kurikul</w:t>
            </w:r>
            <w:proofErr w:type="spellEnd"/>
            <w:r>
              <w:rPr>
                <w:sz w:val="20"/>
              </w:rPr>
              <w:t>-om i reći kojem književnome rodu pripadaju. Može reći koje su vrste lirskih pjesma po tematici. Može reći osnovna obilježja mita i legende. Može prepoznati biografiju i autobiografiju u tipičnim primjerima. Može navesti koje su vrste karakterizacije lika. Može reći tri osnovne osobine lika i uz pomoć ih razvrstati na etičke, psihološke i socijalne. Može definirati metaforu i uz pomoć je prepoznati i pokazati u</w:t>
            </w:r>
          </w:p>
          <w:p w:rsidR="004671DF" w:rsidRDefault="00033F8D">
            <w:pPr>
              <w:pStyle w:val="TableParagraph"/>
              <w:spacing w:line="229" w:lineRule="exact"/>
              <w:rPr>
                <w:sz w:val="20"/>
              </w:rPr>
            </w:pPr>
            <w:r>
              <w:rPr>
                <w:sz w:val="20"/>
              </w:rPr>
              <w:t>lirskome tekstu. Može reći koje su osnovne dramske vrste. Razlikuje ih u primjerima uz pomoć</w:t>
            </w:r>
          </w:p>
          <w:p w:rsidR="004671DF" w:rsidRDefault="00033F8D">
            <w:pPr>
              <w:pStyle w:val="TableParagraph"/>
              <w:ind w:right="80"/>
              <w:rPr>
                <w:sz w:val="20"/>
              </w:rPr>
            </w:pPr>
            <w:r>
              <w:rPr>
                <w:sz w:val="20"/>
              </w:rPr>
              <w:t>učitelja. Može reći što je ideja i u jednostavnim primjerima reći koja je. Prepoznaje kriminalističku pripovijetku i roman. Prepoznaje tekst sa socijalnom tematikom. S najmanje 50 % točnosti</w:t>
            </w:r>
          </w:p>
          <w:p w:rsidR="004671DF" w:rsidRDefault="00033F8D">
            <w:pPr>
              <w:pStyle w:val="TableParagraph"/>
              <w:spacing w:line="230" w:lineRule="atLeast"/>
              <w:rPr>
                <w:sz w:val="20"/>
              </w:rPr>
            </w:pPr>
            <w:r>
              <w:rPr>
                <w:sz w:val="20"/>
              </w:rPr>
              <w:t>odgovara na pitanja u vezi s razumijevanjem teksta. Doživljaj teksta izražava jednostavnim rečenicama (da/ne), češće uz poticaj te pomoć, katkad i samostalno.</w:t>
            </w:r>
          </w:p>
        </w:tc>
      </w:tr>
      <w:tr w:rsidR="004671DF">
        <w:trPr>
          <w:trHeight w:val="3969"/>
        </w:trPr>
        <w:tc>
          <w:tcPr>
            <w:tcW w:w="1694" w:type="dxa"/>
            <w:gridSpan w:val="2"/>
          </w:tcPr>
          <w:p w:rsidR="004671DF" w:rsidRDefault="00510241">
            <w:pPr>
              <w:pStyle w:val="TableParagraph"/>
              <w:spacing w:line="223" w:lineRule="exact"/>
              <w:ind w:left="107"/>
              <w:rPr>
                <w:sz w:val="20"/>
              </w:rPr>
            </w:pPr>
            <w:r>
              <w:rPr>
                <w:sz w:val="20"/>
              </w:rPr>
              <w:lastRenderedPageBreak/>
              <w:t>do</w:t>
            </w:r>
            <w:r w:rsidR="00033F8D">
              <w:rPr>
                <w:sz w:val="20"/>
              </w:rPr>
              <w:t>bar</w:t>
            </w:r>
          </w:p>
        </w:tc>
        <w:tc>
          <w:tcPr>
            <w:tcW w:w="8138" w:type="dxa"/>
            <w:gridSpan w:val="2"/>
          </w:tcPr>
          <w:p w:rsidR="004671DF" w:rsidRDefault="00033F8D">
            <w:pPr>
              <w:pStyle w:val="TableParagraph"/>
              <w:ind w:right="202"/>
              <w:rPr>
                <w:sz w:val="20"/>
              </w:rPr>
            </w:pPr>
            <w:r>
              <w:rPr>
                <w:sz w:val="20"/>
              </w:rPr>
              <w:t xml:space="preserve">Učenik može nabrojiti književne vrste koje su predviđene </w:t>
            </w:r>
            <w:proofErr w:type="spellStart"/>
            <w:r w:rsidR="00E53CF8">
              <w:rPr>
                <w:sz w:val="20"/>
              </w:rPr>
              <w:t>Kurikul</w:t>
            </w:r>
            <w:proofErr w:type="spellEnd"/>
            <w:r>
              <w:rPr>
                <w:sz w:val="20"/>
              </w:rPr>
              <w:t>-om i reći kojem književnome rodu pripadaju i prepoznati ih u tipičnim primjerima. Može reći koje su vrste lirskih pjesma po tematici i prepoznati ih u novim primjerima. Može reći osnovna obilježja mita i legende te ih međusobno razlikovati. Može prepoznati biografiju i autobiografiju. Može nabrojiti osnovne osobine lika i samostalno ih razvrstati na etičke, psihološke i socijalne te obrazložiti tvrdnje uz pomoć. Može definirati metaforu, hiperbolu i gradaciju i uz pomoć ih prepoznati i pokazati u</w:t>
            </w:r>
          </w:p>
          <w:p w:rsidR="004671DF" w:rsidRDefault="00033F8D">
            <w:pPr>
              <w:pStyle w:val="TableParagraph"/>
              <w:ind w:right="223"/>
              <w:rPr>
                <w:sz w:val="20"/>
              </w:rPr>
            </w:pPr>
            <w:r>
              <w:rPr>
                <w:sz w:val="20"/>
              </w:rPr>
              <w:t>lirskome tekstu. Može reći koje su osnovne dramske vrste i međusobno ih samostalno razlikovati u jednostavnim primjerima. Može reći što je ideja i u jednostavnim primjerima reći koja je te može razlikovati ideju od pouke. Može reći koja su osnovna obilježja soneta i prepoznati sonet u poznatim primjerima. Može reći koja su obilježja balade i uz pomoć je prepoznati. Prepoznaje</w:t>
            </w:r>
          </w:p>
          <w:p w:rsidR="004671DF" w:rsidRDefault="00033F8D">
            <w:pPr>
              <w:pStyle w:val="TableParagraph"/>
              <w:ind w:right="110"/>
              <w:jc w:val="both"/>
              <w:rPr>
                <w:sz w:val="20"/>
              </w:rPr>
            </w:pPr>
            <w:r>
              <w:rPr>
                <w:sz w:val="20"/>
              </w:rPr>
              <w:t>kriminalističku pripovijetku i roman i samostalno zna izreći osnovna obilježja. Prepoznaje tekst sa socijalnom tematikom. Samostalno uočava socijalne motive u tekstu. Može u poznatim</w:t>
            </w:r>
            <w:r>
              <w:rPr>
                <w:spacing w:val="-28"/>
                <w:sz w:val="20"/>
              </w:rPr>
              <w:t xml:space="preserve"> </w:t>
            </w:r>
            <w:r>
              <w:rPr>
                <w:sz w:val="20"/>
              </w:rPr>
              <w:t>primjerima odrediti temu teksta te u novima jednostavnima samostalno ili uz neznatnu pomoć. Može</w:t>
            </w:r>
            <w:r>
              <w:rPr>
                <w:spacing w:val="-18"/>
                <w:sz w:val="20"/>
              </w:rPr>
              <w:t xml:space="preserve"> </w:t>
            </w:r>
            <w:r>
              <w:rPr>
                <w:sz w:val="20"/>
              </w:rPr>
              <w:t>reći</w:t>
            </w:r>
          </w:p>
          <w:p w:rsidR="004671DF" w:rsidRDefault="00033F8D">
            <w:pPr>
              <w:pStyle w:val="TableParagraph"/>
              <w:ind w:right="202"/>
              <w:rPr>
                <w:sz w:val="20"/>
              </w:rPr>
            </w:pPr>
            <w:r>
              <w:rPr>
                <w:sz w:val="20"/>
              </w:rPr>
              <w:t>kakav je kronološki slijed događaja i prepoznati ga u tekstu. S najmanje 64 % točnosti odgovara na pitanja u vezi s razumijevanjem teksta. Doživljaj teksta izražava dijelom samostalno, češće uz poticaj, pri čemu odgovara potpunim rečenicama. U jednostavnim primjerima doživljaj može obrazložiti.</w:t>
            </w:r>
          </w:p>
        </w:tc>
      </w:tr>
      <w:tr w:rsidR="004671DF">
        <w:trPr>
          <w:trHeight w:val="460"/>
        </w:trPr>
        <w:tc>
          <w:tcPr>
            <w:tcW w:w="1694" w:type="dxa"/>
            <w:gridSpan w:val="2"/>
          </w:tcPr>
          <w:p w:rsidR="004671DF" w:rsidRDefault="00033F8D">
            <w:pPr>
              <w:pStyle w:val="TableParagraph"/>
              <w:spacing w:line="223" w:lineRule="exact"/>
              <w:ind w:left="107"/>
              <w:rPr>
                <w:sz w:val="20"/>
              </w:rPr>
            </w:pPr>
            <w:r>
              <w:rPr>
                <w:sz w:val="20"/>
              </w:rPr>
              <w:t>vrlo dobar</w:t>
            </w:r>
          </w:p>
        </w:tc>
        <w:tc>
          <w:tcPr>
            <w:tcW w:w="8138" w:type="dxa"/>
            <w:gridSpan w:val="2"/>
          </w:tcPr>
          <w:p w:rsidR="004671DF" w:rsidRDefault="00033F8D">
            <w:pPr>
              <w:pStyle w:val="TableParagraph"/>
              <w:spacing w:line="223" w:lineRule="exact"/>
              <w:rPr>
                <w:sz w:val="20"/>
              </w:rPr>
            </w:pPr>
            <w:r>
              <w:rPr>
                <w:sz w:val="20"/>
              </w:rPr>
              <w:t xml:space="preserve">Učenik može nabrojiti književne vrste koje su predviđene </w:t>
            </w:r>
            <w:proofErr w:type="spellStart"/>
            <w:r w:rsidR="00E53CF8">
              <w:rPr>
                <w:sz w:val="20"/>
              </w:rPr>
              <w:t>Kurikul</w:t>
            </w:r>
            <w:proofErr w:type="spellEnd"/>
            <w:r>
              <w:rPr>
                <w:sz w:val="20"/>
              </w:rPr>
              <w:t>-om, reći kojem književnome</w:t>
            </w:r>
            <w:r>
              <w:rPr>
                <w:spacing w:val="-33"/>
                <w:sz w:val="20"/>
              </w:rPr>
              <w:t xml:space="preserve"> </w:t>
            </w:r>
            <w:r>
              <w:rPr>
                <w:sz w:val="20"/>
              </w:rPr>
              <w:t>rodu</w:t>
            </w:r>
          </w:p>
          <w:p w:rsidR="004671DF" w:rsidRDefault="00033F8D">
            <w:pPr>
              <w:pStyle w:val="TableParagraph"/>
              <w:spacing w:line="217" w:lineRule="exact"/>
              <w:rPr>
                <w:sz w:val="20"/>
              </w:rPr>
            </w:pPr>
            <w:r>
              <w:rPr>
                <w:sz w:val="20"/>
              </w:rPr>
              <w:t>pripadaju i prepoznati ih u primjerima, u jednostavnima samostalno, u složenima uz pomoć.</w:t>
            </w:r>
            <w:r>
              <w:rPr>
                <w:spacing w:val="-30"/>
                <w:sz w:val="20"/>
              </w:rPr>
              <w:t xml:space="preserve"> </w:t>
            </w:r>
            <w:r>
              <w:rPr>
                <w:sz w:val="20"/>
              </w:rPr>
              <w:t>Može</w:t>
            </w:r>
          </w:p>
          <w:p w:rsidR="002D705E" w:rsidRDefault="002D705E" w:rsidP="002D705E">
            <w:pPr>
              <w:pStyle w:val="TableParagraph"/>
              <w:ind w:right="436"/>
              <w:rPr>
                <w:sz w:val="20"/>
              </w:rPr>
            </w:pPr>
            <w:r>
              <w:rPr>
                <w:sz w:val="20"/>
              </w:rPr>
              <w:t>vrste lirskih pjesmama prepoznati u novim primjerima i obrazložiti svoje tvrdnje. Može reći obilježja mita i legende, razlikovati ih i uočiti obilježja likova uz pomoć. Može prepoznati biografiju i autobiografiju i izdvojiti obilježja kojima dokazuje svoje tvrdnje. Može nabrojiti</w:t>
            </w:r>
          </w:p>
          <w:p w:rsidR="002D705E" w:rsidRDefault="002D705E" w:rsidP="002D705E">
            <w:pPr>
              <w:pStyle w:val="TableParagraph"/>
              <w:rPr>
                <w:sz w:val="20"/>
              </w:rPr>
            </w:pPr>
            <w:r>
              <w:rPr>
                <w:sz w:val="20"/>
              </w:rPr>
              <w:t>osnovne osobine lika i samostalno ih razvrstati na etičke, psihološke i socijalne te samostalno obrazložiti tvrdnje i potkrijepiti ih navodima iz teksta. Može reći što obuhvaća portret lika i</w:t>
            </w:r>
          </w:p>
          <w:p w:rsidR="002D705E" w:rsidRDefault="002D705E" w:rsidP="002D705E">
            <w:pPr>
              <w:pStyle w:val="TableParagraph"/>
              <w:rPr>
                <w:sz w:val="20"/>
              </w:rPr>
            </w:pPr>
            <w:r>
              <w:rPr>
                <w:sz w:val="20"/>
              </w:rPr>
              <w:t>prepoznati ga u tekstu. Može uočiti motiviranost postupaka lika i odnose među likovima. Može svojim riječima objasniti metaforu, hiperbolu i gradaciju i samostalno ih prepoznati i pokazati u lirskome tekstu u većini primjera. Može reći koje su osnovne dramske vrste i međusobno ih samostalno razlikovati u većini primjera. Može odrediti ideju teksta. Može reći koja su osnovna obilježja soneta i prepoznati sonet u novim primjerima. Može reći koja su obilježja balade i samostalno je prepoznati u tipičnim primjerima. Samostalno može izreći osnovna obilježja kriminalističke pripovijetke i romana te obrazložiti svoje tvrdnje navodima iz teksta. Može u</w:t>
            </w:r>
          </w:p>
          <w:p w:rsidR="002D705E" w:rsidRDefault="002D705E" w:rsidP="002D705E">
            <w:pPr>
              <w:pStyle w:val="TableParagraph"/>
              <w:rPr>
                <w:sz w:val="20"/>
              </w:rPr>
            </w:pPr>
            <w:r>
              <w:rPr>
                <w:sz w:val="20"/>
              </w:rPr>
              <w:t>novim primjerima odrediti temu teksta. Može reći kakav je kronološki slijed događaja, a kakav je retrospektivni i prepoznati ih u tekstu. S najmanje 78 % točnosti odgovara na pitanja u vezi s razumijevanjem teksta. Doživljaj teksta izražava samostalno. Može ga obrazložiti i u složenim</w:t>
            </w:r>
          </w:p>
          <w:p w:rsidR="00510241" w:rsidRDefault="002D705E" w:rsidP="002D705E">
            <w:pPr>
              <w:pStyle w:val="TableParagraph"/>
              <w:spacing w:line="217" w:lineRule="exact"/>
              <w:rPr>
                <w:sz w:val="20"/>
              </w:rPr>
            </w:pPr>
            <w:r>
              <w:rPr>
                <w:sz w:val="20"/>
              </w:rPr>
              <w:t>primjerima. Može razlučiti važnije od manje važnih činjenica. Izvodi zaključke na osnovi stečenih spoznaja.</w:t>
            </w:r>
          </w:p>
        </w:tc>
      </w:tr>
      <w:tr w:rsidR="004671DF">
        <w:trPr>
          <w:trHeight w:val="2589"/>
        </w:trPr>
        <w:tc>
          <w:tcPr>
            <w:tcW w:w="1694" w:type="dxa"/>
            <w:gridSpan w:val="2"/>
          </w:tcPr>
          <w:p w:rsidR="004671DF" w:rsidRDefault="00033F8D">
            <w:pPr>
              <w:pStyle w:val="TableParagraph"/>
              <w:spacing w:line="224" w:lineRule="exact"/>
              <w:ind w:left="107"/>
              <w:rPr>
                <w:sz w:val="20"/>
              </w:rPr>
            </w:pPr>
            <w:r>
              <w:rPr>
                <w:sz w:val="20"/>
              </w:rPr>
              <w:t>odličan</w:t>
            </w:r>
          </w:p>
        </w:tc>
        <w:tc>
          <w:tcPr>
            <w:tcW w:w="8138" w:type="dxa"/>
            <w:gridSpan w:val="2"/>
          </w:tcPr>
          <w:p w:rsidR="004671DF" w:rsidRDefault="00033F8D">
            <w:pPr>
              <w:pStyle w:val="TableParagraph"/>
              <w:spacing w:line="224" w:lineRule="exact"/>
              <w:rPr>
                <w:sz w:val="20"/>
              </w:rPr>
            </w:pPr>
            <w:r>
              <w:rPr>
                <w:sz w:val="20"/>
              </w:rPr>
              <w:t>Učenik može samostalno na novome tekstu, koji je primjeren dobi, primijeniti stečene spoznaje.</w:t>
            </w:r>
          </w:p>
          <w:p w:rsidR="004671DF" w:rsidRDefault="00033F8D">
            <w:pPr>
              <w:pStyle w:val="TableParagraph"/>
              <w:rPr>
                <w:sz w:val="20"/>
              </w:rPr>
            </w:pPr>
            <w:r>
              <w:rPr>
                <w:sz w:val="20"/>
              </w:rPr>
              <w:t>Samostalno pronalazi i izdvaja stilska izražajna sredstva u novim primjerima, razumije i</w:t>
            </w:r>
          </w:p>
          <w:p w:rsidR="004671DF" w:rsidRDefault="00033F8D">
            <w:pPr>
              <w:pStyle w:val="TableParagraph"/>
              <w:spacing w:before="1"/>
              <w:ind w:right="129"/>
              <w:rPr>
                <w:sz w:val="20"/>
              </w:rPr>
            </w:pPr>
            <w:r>
              <w:rPr>
                <w:sz w:val="20"/>
              </w:rPr>
              <w:t xml:space="preserve">objašnjava njihovu funkciju u tekstu, određuje vrste lirskih pjesama, baladu, dramske vrste te epske vrste koje su dijelom </w:t>
            </w:r>
            <w:proofErr w:type="spellStart"/>
            <w:r w:rsidR="00E53CF8">
              <w:rPr>
                <w:sz w:val="20"/>
              </w:rPr>
              <w:t>Kurikul</w:t>
            </w:r>
            <w:proofErr w:type="spellEnd"/>
            <w:r>
              <w:rPr>
                <w:sz w:val="20"/>
              </w:rPr>
              <w:t>-a, i obrazlaže svoje tvrdnje i argumentira. U dramskome tekstu uočava dramski prizor. Samostalno izriče i obrazlaže temu i ideju teksta te dokazuje svoje tvrdnje. S najmanje 90 % točnosti odgovara na pitanja u vezi s razumijevanjem teksta. Doživljaj izražava samostalno i potpuno, samostalno stvarajući kratki usmeni i pisani tekst u vezi s analizom i</w:t>
            </w:r>
          </w:p>
          <w:p w:rsidR="004671DF" w:rsidRDefault="00033F8D">
            <w:pPr>
              <w:pStyle w:val="TableParagraph"/>
              <w:ind w:right="358"/>
              <w:rPr>
                <w:sz w:val="20"/>
              </w:rPr>
            </w:pPr>
            <w:r>
              <w:rPr>
                <w:sz w:val="20"/>
              </w:rPr>
              <w:t>interpretacijom književnoga djela. Komentira pročitano, izriče svoje sudove i stavove i može ih obrazložiti te potkrijepiti obrazloženjima i navodima iz teksta. Može usustaviti spoznaje i usporediti tekstove. Postavlja problemska pitanja i nalazi odgovore. Samostalno istražuje.</w:t>
            </w:r>
          </w:p>
          <w:p w:rsidR="004671DF" w:rsidRDefault="00033F8D">
            <w:pPr>
              <w:pStyle w:val="TableParagraph"/>
              <w:rPr>
                <w:sz w:val="20"/>
              </w:rPr>
            </w:pPr>
            <w:r>
              <w:rPr>
                <w:sz w:val="20"/>
              </w:rPr>
              <w:t>Kreativno rješava zadatke u zajedničkome i samostalnome radu.</w:t>
            </w:r>
          </w:p>
        </w:tc>
      </w:tr>
      <w:tr w:rsidR="004671DF">
        <w:trPr>
          <w:trHeight w:val="290"/>
        </w:trPr>
        <w:tc>
          <w:tcPr>
            <w:tcW w:w="9832" w:type="dxa"/>
            <w:gridSpan w:val="4"/>
          </w:tcPr>
          <w:p w:rsidR="004671DF" w:rsidRDefault="00033F8D">
            <w:pPr>
              <w:pStyle w:val="TableParagraph"/>
              <w:spacing w:line="225" w:lineRule="exact"/>
              <w:ind w:left="107"/>
              <w:rPr>
                <w:sz w:val="20"/>
              </w:rPr>
            </w:pPr>
            <w:r>
              <w:rPr>
                <w:sz w:val="20"/>
              </w:rPr>
              <w:t>LEKTIRA</w:t>
            </w:r>
          </w:p>
        </w:tc>
      </w:tr>
      <w:tr w:rsidR="004671DF">
        <w:trPr>
          <w:trHeight w:val="2361"/>
        </w:trPr>
        <w:tc>
          <w:tcPr>
            <w:tcW w:w="1694" w:type="dxa"/>
            <w:gridSpan w:val="2"/>
          </w:tcPr>
          <w:p w:rsidR="004671DF" w:rsidRDefault="00033F8D">
            <w:pPr>
              <w:pStyle w:val="TableParagraph"/>
              <w:spacing w:line="225" w:lineRule="exact"/>
              <w:ind w:left="107"/>
              <w:rPr>
                <w:sz w:val="20"/>
              </w:rPr>
            </w:pPr>
            <w:r>
              <w:rPr>
                <w:sz w:val="20"/>
              </w:rPr>
              <w:t>dovoljan</w:t>
            </w:r>
          </w:p>
        </w:tc>
        <w:tc>
          <w:tcPr>
            <w:tcW w:w="8138" w:type="dxa"/>
            <w:gridSpan w:val="2"/>
          </w:tcPr>
          <w:p w:rsidR="004671DF" w:rsidRDefault="00033F8D" w:rsidP="00BD09B2">
            <w:pPr>
              <w:pStyle w:val="TableParagraph"/>
              <w:ind w:right="213"/>
              <w:rPr>
                <w:sz w:val="20"/>
              </w:rPr>
            </w:pPr>
            <w:r>
              <w:rPr>
                <w:sz w:val="20"/>
              </w:rPr>
              <w:t>Na satu lektire može odgovoriti na pitanja i riješiti jednostavne zadatke s najmanje 50 % točnosti, najčešće uz poticaj i pomoć. U razgovoru o djelu sudjeluje samo uz poticaj i pomoć. Može samostalno izreći temu djela i na osnovi toga, uz pomoć, razlikovati socijalni roman ili pripovijetku te</w:t>
            </w:r>
            <w:r w:rsidR="00BD09B2">
              <w:rPr>
                <w:sz w:val="20"/>
              </w:rPr>
              <w:t xml:space="preserve"> </w:t>
            </w:r>
            <w:r>
              <w:rPr>
                <w:sz w:val="20"/>
              </w:rPr>
              <w:t>kriminalistički roman. Uz pomoć može prepričati pripovijetku ili poglavlje romana. Može glavne likove i navesti za svaki lik najmanje jednu njegovu osobinu te navedene osobine razvrstati, uz pomoć, na etičke, psihološke i socijalne. Može uz pomoć reći u kakvim su odnosima likovi u tekstu. Prepoznaje i imenuje roman, zbirku pjesama, pripovijetku. Može na jednostavan način</w:t>
            </w:r>
            <w:r w:rsidR="00BD09B2">
              <w:rPr>
                <w:sz w:val="20"/>
              </w:rPr>
              <w:t xml:space="preserve"> </w:t>
            </w:r>
            <w:r>
              <w:rPr>
                <w:sz w:val="20"/>
              </w:rPr>
              <w:t xml:space="preserve">izraziti svoj doživljaj </w:t>
            </w:r>
            <w:proofErr w:type="spellStart"/>
            <w:r>
              <w:rPr>
                <w:sz w:val="20"/>
              </w:rPr>
              <w:t>lektirnoga</w:t>
            </w:r>
            <w:proofErr w:type="spellEnd"/>
            <w:r>
              <w:rPr>
                <w:sz w:val="20"/>
              </w:rPr>
              <w:t xml:space="preserve"> djela, uz potpitanja, odnosno uz pomoć. U skupnome radu i radu u parovima sudjeluje, no oslanja se na partnera, odnosno članove skupine.</w:t>
            </w:r>
          </w:p>
        </w:tc>
      </w:tr>
      <w:tr w:rsidR="004671DF">
        <w:trPr>
          <w:trHeight w:val="2589"/>
        </w:trPr>
        <w:tc>
          <w:tcPr>
            <w:tcW w:w="1694" w:type="dxa"/>
            <w:gridSpan w:val="2"/>
          </w:tcPr>
          <w:p w:rsidR="004671DF" w:rsidRDefault="00033F8D">
            <w:pPr>
              <w:pStyle w:val="TableParagraph"/>
              <w:spacing w:line="223" w:lineRule="exact"/>
              <w:ind w:left="107"/>
              <w:rPr>
                <w:sz w:val="20"/>
              </w:rPr>
            </w:pPr>
            <w:r>
              <w:rPr>
                <w:sz w:val="20"/>
              </w:rPr>
              <w:lastRenderedPageBreak/>
              <w:t>dobar</w:t>
            </w:r>
          </w:p>
        </w:tc>
        <w:tc>
          <w:tcPr>
            <w:tcW w:w="8138" w:type="dxa"/>
            <w:gridSpan w:val="2"/>
          </w:tcPr>
          <w:p w:rsidR="004671DF" w:rsidRDefault="00033F8D" w:rsidP="00BD09B2">
            <w:pPr>
              <w:pStyle w:val="TableParagraph"/>
              <w:ind w:right="113"/>
              <w:rPr>
                <w:sz w:val="20"/>
              </w:rPr>
            </w:pPr>
            <w:r>
              <w:rPr>
                <w:sz w:val="20"/>
              </w:rPr>
              <w:t>Na satu lektire može odgovoriti na pitanja i riješiti jednostavne zadatke s najmanje 64 % točnosti, a barem polovicu tih zadataka samostalno. Na satu lektire sudjeluje u razgovoru o djelu uglavnom uz poticaj i pomoć, katkad i samostalno. Može samostalno prepričati kratko epsko djelo ili poglavlje romana. Tijekom</w:t>
            </w:r>
            <w:r w:rsidR="00BD09B2">
              <w:rPr>
                <w:sz w:val="20"/>
              </w:rPr>
              <w:t xml:space="preserve"> </w:t>
            </w:r>
            <w:r>
              <w:rPr>
                <w:sz w:val="20"/>
              </w:rPr>
              <w:t>prepričavanja može imenovati i odrediti osnovne dijelove fabule. Može nabrojiti sve glavne</w:t>
            </w:r>
            <w:r>
              <w:rPr>
                <w:spacing w:val="-29"/>
                <w:sz w:val="20"/>
              </w:rPr>
              <w:t xml:space="preserve"> </w:t>
            </w:r>
            <w:r>
              <w:rPr>
                <w:sz w:val="20"/>
              </w:rPr>
              <w:t>likove i neke sporedne te izreći većinu osobina glavnih likova te ih razvrstati na etičke, psihološke</w:t>
            </w:r>
            <w:r>
              <w:rPr>
                <w:spacing w:val="-16"/>
                <w:sz w:val="20"/>
              </w:rPr>
              <w:t xml:space="preserve"> </w:t>
            </w:r>
            <w:r>
              <w:rPr>
                <w:sz w:val="20"/>
              </w:rPr>
              <w:t>i</w:t>
            </w:r>
            <w:r w:rsidR="00BD09B2">
              <w:rPr>
                <w:sz w:val="20"/>
              </w:rPr>
              <w:t xml:space="preserve"> </w:t>
            </w:r>
            <w:r>
              <w:rPr>
                <w:sz w:val="20"/>
              </w:rPr>
              <w:t>socijalne, a uz pomoć može svoje tvrdnje obrazložiti. Može reći zašto je neki od glavnih likova nešto učinio te reći u kakvim je odnosima s ostalim likovima. Izražava doživljaj djela samostalno, a obrazlaže ga uz potpitanja. Zadatke za samostalan rad kod kuće rješava, ali nepotpuno i</w:t>
            </w:r>
            <w:r>
              <w:rPr>
                <w:spacing w:val="-17"/>
                <w:sz w:val="20"/>
              </w:rPr>
              <w:t xml:space="preserve"> </w:t>
            </w:r>
            <w:r>
              <w:rPr>
                <w:sz w:val="20"/>
              </w:rPr>
              <w:t>tek</w:t>
            </w:r>
            <w:r w:rsidR="00BD09B2">
              <w:rPr>
                <w:sz w:val="20"/>
              </w:rPr>
              <w:t xml:space="preserve"> </w:t>
            </w:r>
            <w:r>
              <w:rPr>
                <w:sz w:val="20"/>
              </w:rPr>
              <w:t>dijelom točno. U projektu i istraživanju u vezi s lektirom sudjeluje jedanput tijekom godine. U radu u skupini i paru sudjeluje, pri čemu se češće oslanja na ostale učenike.</w:t>
            </w:r>
          </w:p>
        </w:tc>
      </w:tr>
      <w:tr w:rsidR="004671DF">
        <w:trPr>
          <w:trHeight w:val="2070"/>
        </w:trPr>
        <w:tc>
          <w:tcPr>
            <w:tcW w:w="1694" w:type="dxa"/>
            <w:gridSpan w:val="2"/>
          </w:tcPr>
          <w:p w:rsidR="004671DF" w:rsidRDefault="00033F8D">
            <w:pPr>
              <w:pStyle w:val="TableParagraph"/>
              <w:spacing w:line="223" w:lineRule="exact"/>
              <w:ind w:left="107"/>
              <w:rPr>
                <w:sz w:val="20"/>
              </w:rPr>
            </w:pPr>
            <w:r>
              <w:rPr>
                <w:sz w:val="20"/>
              </w:rPr>
              <w:t>vrlo dobar</w:t>
            </w:r>
          </w:p>
        </w:tc>
        <w:tc>
          <w:tcPr>
            <w:tcW w:w="8138" w:type="dxa"/>
            <w:gridSpan w:val="2"/>
          </w:tcPr>
          <w:p w:rsidR="004671DF" w:rsidRDefault="00033F8D" w:rsidP="00BD09B2">
            <w:pPr>
              <w:pStyle w:val="TableParagraph"/>
              <w:rPr>
                <w:sz w:val="20"/>
              </w:rPr>
            </w:pPr>
            <w:r>
              <w:rPr>
                <w:sz w:val="20"/>
              </w:rPr>
              <w:t xml:space="preserve">S najmanje 78 % točnosti može odgovoriti pitanja i riješiti zadatke u vezi s </w:t>
            </w:r>
            <w:proofErr w:type="spellStart"/>
            <w:r>
              <w:rPr>
                <w:sz w:val="20"/>
              </w:rPr>
              <w:t>lektirnim</w:t>
            </w:r>
            <w:proofErr w:type="spellEnd"/>
            <w:r>
              <w:rPr>
                <w:sz w:val="20"/>
              </w:rPr>
              <w:t xml:space="preserve"> djelom. Može opširno prepričati kratko epsko djelo te sažeto roman, ističući i imenujući osnovne dijelove fabule. Može svojim riječima objasniti kompoziciju romana. Zna samostalno izreći ideju djela i dokazati svoju tvrdnju. Može izdvojiti opis iz epskoga teksta te reći koja je njegova uloga. U razgovoru o djelu služi se</w:t>
            </w:r>
            <w:r w:rsidR="00BD09B2">
              <w:rPr>
                <w:sz w:val="20"/>
              </w:rPr>
              <w:t xml:space="preserve"> </w:t>
            </w:r>
            <w:r>
              <w:rPr>
                <w:sz w:val="20"/>
              </w:rPr>
              <w:t>terminima usvojenima na satovima književnosti, samostalno ili uz poticaj i pomoć. Može samostalno oblikovati kratki usmeni i pisani tekst o likovima u djelu, njihovim osobinama i</w:t>
            </w:r>
          </w:p>
          <w:p w:rsidR="004671DF" w:rsidRDefault="00033F8D">
            <w:pPr>
              <w:pStyle w:val="TableParagraph"/>
              <w:rPr>
                <w:sz w:val="20"/>
              </w:rPr>
            </w:pPr>
            <w:r>
              <w:rPr>
                <w:sz w:val="20"/>
              </w:rPr>
              <w:t>međusobnim odnosima te o ulozi opisa u pripovijedanju. U prikazivanju likova može primijeniti</w:t>
            </w:r>
          </w:p>
          <w:p w:rsidR="004671DF" w:rsidRDefault="00033F8D">
            <w:pPr>
              <w:pStyle w:val="TableParagraph"/>
              <w:spacing w:line="217" w:lineRule="exact"/>
              <w:rPr>
                <w:sz w:val="20"/>
              </w:rPr>
            </w:pPr>
            <w:r>
              <w:rPr>
                <w:sz w:val="20"/>
              </w:rPr>
              <w:t>znanje o karakterizaciji likova govorom i postupcima. Može navesti najvažnije etičke, psihološke i</w:t>
            </w:r>
          </w:p>
          <w:p w:rsidR="002D705E" w:rsidRDefault="002D705E" w:rsidP="002D705E">
            <w:pPr>
              <w:pStyle w:val="TableParagraph"/>
              <w:spacing w:line="223" w:lineRule="exact"/>
              <w:rPr>
                <w:sz w:val="20"/>
              </w:rPr>
            </w:pPr>
            <w:r>
              <w:rPr>
                <w:sz w:val="20"/>
              </w:rPr>
              <w:t>socijalne osobine likova te dokazati svoje tvrdnje. Izražava samostalno svoj doživljaj djela,</w:t>
            </w:r>
          </w:p>
          <w:p w:rsidR="002D705E" w:rsidRDefault="002D705E" w:rsidP="002D705E">
            <w:pPr>
              <w:pStyle w:val="TableParagraph"/>
              <w:spacing w:before="1"/>
              <w:rPr>
                <w:sz w:val="20"/>
              </w:rPr>
            </w:pPr>
            <w:r>
              <w:rPr>
                <w:sz w:val="20"/>
              </w:rPr>
              <w:t>obrazlaže ga i potkrepljuje citatima iz teksta. Redovito izvršava zadatke za rad kod kuće, potpuno i točno. U projektu ili istraživačkome radu u vezi s lektirom sudjeluje najmanje dva puta tijekom godine. U radu u skupini i u paru aktivno sudjeluje pridonoseći radu skupine i konačnome uratku: postavlja problemska pitanja, predlaže rješenja, katkad nalazi i kreativna rješenja. Rijetko</w:t>
            </w:r>
          </w:p>
          <w:p w:rsidR="002D705E" w:rsidRDefault="002D705E" w:rsidP="002D705E">
            <w:pPr>
              <w:pStyle w:val="TableParagraph"/>
              <w:spacing w:line="217" w:lineRule="exact"/>
              <w:rPr>
                <w:sz w:val="20"/>
              </w:rPr>
            </w:pPr>
            <w:r>
              <w:rPr>
                <w:sz w:val="20"/>
              </w:rPr>
              <w:t>preuzima vodeću ulogu i katkad prepušta ostalim učenicima da donesu odluku o nekom rješenju ili riješe zadatak.</w:t>
            </w:r>
          </w:p>
        </w:tc>
      </w:tr>
      <w:tr w:rsidR="004671DF">
        <w:trPr>
          <w:trHeight w:val="3280"/>
        </w:trPr>
        <w:tc>
          <w:tcPr>
            <w:tcW w:w="1694" w:type="dxa"/>
            <w:gridSpan w:val="2"/>
          </w:tcPr>
          <w:p w:rsidR="004671DF" w:rsidRDefault="00033F8D">
            <w:pPr>
              <w:pStyle w:val="TableParagraph"/>
              <w:spacing w:line="223" w:lineRule="exact"/>
              <w:ind w:left="107"/>
              <w:rPr>
                <w:sz w:val="20"/>
              </w:rPr>
            </w:pPr>
            <w:r>
              <w:rPr>
                <w:sz w:val="20"/>
              </w:rPr>
              <w:t>odličan</w:t>
            </w:r>
          </w:p>
        </w:tc>
        <w:tc>
          <w:tcPr>
            <w:tcW w:w="8138" w:type="dxa"/>
            <w:gridSpan w:val="2"/>
          </w:tcPr>
          <w:p w:rsidR="004671DF" w:rsidRDefault="00033F8D" w:rsidP="00BD09B2">
            <w:pPr>
              <w:pStyle w:val="TableParagraph"/>
              <w:rPr>
                <w:sz w:val="20"/>
              </w:rPr>
            </w:pPr>
            <w:r>
              <w:rPr>
                <w:sz w:val="20"/>
              </w:rPr>
              <w:t>Na sat lektire donosi bilješke koje su stvorene tijekom čitanja i njima se služi tijekom razgovora o djelu. Može s najmanje 90 %</w:t>
            </w:r>
            <w:r w:rsidR="00BD09B2">
              <w:rPr>
                <w:sz w:val="20"/>
              </w:rPr>
              <w:t xml:space="preserve"> </w:t>
            </w:r>
            <w:r>
              <w:rPr>
                <w:sz w:val="20"/>
              </w:rPr>
              <w:t xml:space="preserve">točnosti odgovoriti na pitanja te riješiti zadatke u vezi s </w:t>
            </w:r>
            <w:proofErr w:type="spellStart"/>
            <w:r>
              <w:rPr>
                <w:sz w:val="20"/>
              </w:rPr>
              <w:t>lektirnim</w:t>
            </w:r>
            <w:proofErr w:type="spellEnd"/>
            <w:r>
              <w:rPr>
                <w:sz w:val="20"/>
              </w:rPr>
              <w:t xml:space="preserve"> djelom. Može prepričati roman kratko epsko djelo, može prepričavajući komentirati i prosuđivati djelo, može zapaziti i izreći</w:t>
            </w:r>
            <w:r w:rsidR="00BD09B2">
              <w:rPr>
                <w:sz w:val="20"/>
              </w:rPr>
              <w:t xml:space="preserve"> </w:t>
            </w:r>
            <w:r>
              <w:rPr>
                <w:sz w:val="20"/>
              </w:rPr>
              <w:t>stilska izražajna sredstva. Razumije i objašnjava te primjenjuje znanje o pripovijedanju u 1. i 3. osobi te uočava odnos pripovjedača prema pripovijedanome. U razgovoru o djelu koristi se terminologijom usvojenom na ostalim satima hrvatskoga jezika, svoje tvrdnje</w:t>
            </w:r>
            <w:r>
              <w:rPr>
                <w:spacing w:val="-21"/>
                <w:sz w:val="20"/>
              </w:rPr>
              <w:t xml:space="preserve"> </w:t>
            </w:r>
            <w:r>
              <w:rPr>
                <w:sz w:val="20"/>
              </w:rPr>
              <w:t>potkrepljuje</w:t>
            </w:r>
            <w:r w:rsidR="00BD09B2">
              <w:rPr>
                <w:sz w:val="20"/>
              </w:rPr>
              <w:t xml:space="preserve"> </w:t>
            </w:r>
            <w:r>
              <w:rPr>
                <w:sz w:val="20"/>
              </w:rPr>
              <w:t>obrazloženjima i navodima iz teksta. Samostalno i kreativno izražava doživljaj djela te stavove i sudove</w:t>
            </w:r>
            <w:r>
              <w:rPr>
                <w:spacing w:val="-2"/>
                <w:sz w:val="20"/>
              </w:rPr>
              <w:t xml:space="preserve"> </w:t>
            </w:r>
            <w:r>
              <w:rPr>
                <w:sz w:val="20"/>
              </w:rPr>
              <w:t>o</w:t>
            </w:r>
            <w:r>
              <w:rPr>
                <w:spacing w:val="-1"/>
                <w:sz w:val="20"/>
              </w:rPr>
              <w:t xml:space="preserve"> </w:t>
            </w:r>
            <w:r>
              <w:rPr>
                <w:sz w:val="20"/>
              </w:rPr>
              <w:t>djelu</w:t>
            </w:r>
            <w:r>
              <w:rPr>
                <w:spacing w:val="-2"/>
                <w:sz w:val="20"/>
              </w:rPr>
              <w:t xml:space="preserve"> </w:t>
            </w:r>
            <w:r>
              <w:rPr>
                <w:sz w:val="20"/>
              </w:rPr>
              <w:t>i</w:t>
            </w:r>
            <w:r>
              <w:rPr>
                <w:spacing w:val="-3"/>
                <w:sz w:val="20"/>
              </w:rPr>
              <w:t xml:space="preserve"> </w:t>
            </w:r>
            <w:r>
              <w:rPr>
                <w:sz w:val="20"/>
              </w:rPr>
              <w:t>sadržaju</w:t>
            </w:r>
            <w:r>
              <w:rPr>
                <w:spacing w:val="-3"/>
                <w:sz w:val="20"/>
              </w:rPr>
              <w:t xml:space="preserve"> </w:t>
            </w:r>
            <w:r>
              <w:rPr>
                <w:sz w:val="20"/>
              </w:rPr>
              <w:t>djela</w:t>
            </w:r>
            <w:r>
              <w:rPr>
                <w:spacing w:val="-3"/>
                <w:sz w:val="20"/>
              </w:rPr>
              <w:t xml:space="preserve"> </w:t>
            </w:r>
            <w:r>
              <w:rPr>
                <w:sz w:val="20"/>
              </w:rPr>
              <w:t>te</w:t>
            </w:r>
            <w:r>
              <w:rPr>
                <w:spacing w:val="-2"/>
                <w:sz w:val="20"/>
              </w:rPr>
              <w:t xml:space="preserve"> </w:t>
            </w:r>
            <w:r>
              <w:rPr>
                <w:sz w:val="20"/>
              </w:rPr>
              <w:t>ih</w:t>
            </w:r>
            <w:r>
              <w:rPr>
                <w:spacing w:val="-3"/>
                <w:sz w:val="20"/>
              </w:rPr>
              <w:t xml:space="preserve"> </w:t>
            </w:r>
            <w:r>
              <w:rPr>
                <w:sz w:val="20"/>
              </w:rPr>
              <w:t>obrazlaže</w:t>
            </w:r>
            <w:r>
              <w:rPr>
                <w:spacing w:val="-2"/>
                <w:sz w:val="20"/>
              </w:rPr>
              <w:t xml:space="preserve"> </w:t>
            </w:r>
            <w:r>
              <w:rPr>
                <w:sz w:val="20"/>
              </w:rPr>
              <w:t>i</w:t>
            </w:r>
            <w:r>
              <w:rPr>
                <w:spacing w:val="-3"/>
                <w:sz w:val="20"/>
              </w:rPr>
              <w:t xml:space="preserve"> </w:t>
            </w:r>
            <w:r>
              <w:rPr>
                <w:sz w:val="20"/>
              </w:rPr>
              <w:t>potkrepljuje</w:t>
            </w:r>
            <w:r>
              <w:rPr>
                <w:spacing w:val="-3"/>
                <w:sz w:val="20"/>
              </w:rPr>
              <w:t xml:space="preserve"> </w:t>
            </w:r>
            <w:r>
              <w:rPr>
                <w:sz w:val="20"/>
              </w:rPr>
              <w:t>navodima</w:t>
            </w:r>
            <w:r>
              <w:rPr>
                <w:spacing w:val="-2"/>
                <w:sz w:val="20"/>
              </w:rPr>
              <w:t xml:space="preserve"> </w:t>
            </w:r>
            <w:r>
              <w:rPr>
                <w:sz w:val="20"/>
              </w:rPr>
              <w:t>iz</w:t>
            </w:r>
            <w:r>
              <w:rPr>
                <w:spacing w:val="-2"/>
                <w:sz w:val="20"/>
              </w:rPr>
              <w:t xml:space="preserve"> </w:t>
            </w:r>
            <w:r>
              <w:rPr>
                <w:sz w:val="20"/>
              </w:rPr>
              <w:t>teksta.</w:t>
            </w:r>
            <w:r>
              <w:rPr>
                <w:spacing w:val="-1"/>
                <w:sz w:val="20"/>
              </w:rPr>
              <w:t xml:space="preserve"> </w:t>
            </w:r>
            <w:r>
              <w:rPr>
                <w:sz w:val="20"/>
              </w:rPr>
              <w:t>U</w:t>
            </w:r>
            <w:r>
              <w:rPr>
                <w:spacing w:val="-2"/>
                <w:sz w:val="20"/>
              </w:rPr>
              <w:t xml:space="preserve"> </w:t>
            </w:r>
            <w:r>
              <w:rPr>
                <w:sz w:val="20"/>
              </w:rPr>
              <w:t>radu</w:t>
            </w:r>
            <w:r>
              <w:rPr>
                <w:spacing w:val="-2"/>
                <w:sz w:val="20"/>
              </w:rPr>
              <w:t xml:space="preserve"> </w:t>
            </w:r>
            <w:r>
              <w:rPr>
                <w:sz w:val="20"/>
              </w:rPr>
              <w:t>kod</w:t>
            </w:r>
            <w:r>
              <w:rPr>
                <w:spacing w:val="-1"/>
                <w:sz w:val="20"/>
              </w:rPr>
              <w:t xml:space="preserve"> </w:t>
            </w:r>
            <w:r>
              <w:rPr>
                <w:sz w:val="20"/>
              </w:rPr>
              <w:t xml:space="preserve">kuće rješava zadatke potpuno, točno i na kreativan način. U projektima i istraživanjima u vezi s </w:t>
            </w:r>
            <w:proofErr w:type="spellStart"/>
            <w:r>
              <w:rPr>
                <w:sz w:val="20"/>
              </w:rPr>
              <w:t>lektirnim</w:t>
            </w:r>
            <w:proofErr w:type="spellEnd"/>
            <w:r>
              <w:rPr>
                <w:sz w:val="20"/>
              </w:rPr>
              <w:t xml:space="preserve"> djelom sudjeluje najmanje tri puta tijekom godine. U radu u skupini aktivno sudjeluje predlažući rješenja, donoseći rješenja i izvodeći zaključke, često nalazi kreativna</w:t>
            </w:r>
            <w:r>
              <w:rPr>
                <w:spacing w:val="-15"/>
                <w:sz w:val="20"/>
              </w:rPr>
              <w:t xml:space="preserve"> </w:t>
            </w:r>
            <w:r>
              <w:rPr>
                <w:sz w:val="20"/>
              </w:rPr>
              <w:t>rješenja.</w:t>
            </w:r>
          </w:p>
          <w:p w:rsidR="004671DF" w:rsidRDefault="00033F8D">
            <w:pPr>
              <w:pStyle w:val="TableParagraph"/>
              <w:ind w:right="436"/>
              <w:rPr>
                <w:sz w:val="20"/>
              </w:rPr>
            </w:pPr>
            <w:r>
              <w:rPr>
                <w:sz w:val="20"/>
              </w:rPr>
              <w:t>Preuzima vodeću ulogu u skupini znatno pridonoseći radu i uratku, pri čemu nastoji uvažiti zamisli, stavove i rješenja ostalih učenika.</w:t>
            </w:r>
          </w:p>
          <w:p w:rsidR="002D705E" w:rsidRDefault="002D705E">
            <w:pPr>
              <w:pStyle w:val="TableParagraph"/>
              <w:ind w:right="436"/>
              <w:rPr>
                <w:sz w:val="20"/>
              </w:rPr>
            </w:pPr>
          </w:p>
        </w:tc>
      </w:tr>
    </w:tbl>
    <w:p w:rsidR="004671DF" w:rsidRDefault="004671DF">
      <w:pPr>
        <w:spacing w:line="217" w:lineRule="exact"/>
        <w:rPr>
          <w:sz w:val="20"/>
        </w:rPr>
        <w:sectPr w:rsidR="004671DF">
          <w:pgSz w:w="11910" w:h="16840"/>
          <w:pgMar w:top="1420" w:right="620" w:bottom="280" w:left="1220" w:header="720" w:footer="720" w:gutter="0"/>
          <w:cols w:space="720"/>
        </w:sectPr>
      </w:pPr>
    </w:p>
    <w:p w:rsidR="004671DF" w:rsidRDefault="00033F8D" w:rsidP="003B3C72">
      <w:pPr>
        <w:spacing w:before="21" w:line="276" w:lineRule="auto"/>
        <w:ind w:left="220" w:right="1344"/>
        <w:rPr>
          <w:rFonts w:ascii="Calibri"/>
          <w:b/>
        </w:rPr>
      </w:pPr>
      <w:r>
        <w:rPr>
          <w:rFonts w:ascii="Calibri"/>
          <w:b/>
          <w:sz w:val="32"/>
        </w:rPr>
        <w:lastRenderedPageBreak/>
        <w:t>KRITERIJI VREDNOVANJA U NASTAVI HRVATSKOGA JEZIKA ZA 8. RAZRED</w:t>
      </w:r>
    </w:p>
    <w:p w:rsidR="004671DF" w:rsidRDefault="004671DF">
      <w:pPr>
        <w:pStyle w:val="Tijeloteksta"/>
        <w:spacing w:before="11"/>
        <w:rPr>
          <w:rFonts w:ascii="Calibri"/>
          <w:b/>
          <w:sz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2"/>
        <w:gridCol w:w="7840"/>
      </w:tblGrid>
      <w:tr w:rsidR="004671DF">
        <w:trPr>
          <w:trHeight w:val="520"/>
        </w:trPr>
        <w:tc>
          <w:tcPr>
            <w:tcW w:w="1632" w:type="dxa"/>
          </w:tcPr>
          <w:p w:rsidR="004671DF" w:rsidRDefault="00033F8D">
            <w:pPr>
              <w:pStyle w:val="TableParagraph"/>
              <w:ind w:left="107" w:right="428"/>
              <w:rPr>
                <w:b/>
                <w:sz w:val="20"/>
              </w:rPr>
            </w:pPr>
            <w:r>
              <w:rPr>
                <w:b/>
                <w:sz w:val="20"/>
              </w:rPr>
              <w:t>Formativno vrednovanje</w:t>
            </w:r>
          </w:p>
        </w:tc>
        <w:tc>
          <w:tcPr>
            <w:tcW w:w="7840" w:type="dxa"/>
          </w:tcPr>
          <w:p w:rsidR="004671DF" w:rsidRDefault="00033F8D">
            <w:pPr>
              <w:pStyle w:val="TableParagraph"/>
              <w:spacing w:line="223" w:lineRule="exact"/>
              <w:ind w:left="107"/>
              <w:rPr>
                <w:sz w:val="20"/>
              </w:rPr>
            </w:pPr>
            <w:r>
              <w:rPr>
                <w:sz w:val="20"/>
              </w:rPr>
              <w:t>Opis formativnoga vrednovanja</w:t>
            </w:r>
          </w:p>
        </w:tc>
      </w:tr>
      <w:tr w:rsidR="004671DF">
        <w:trPr>
          <w:trHeight w:val="294"/>
        </w:trPr>
        <w:tc>
          <w:tcPr>
            <w:tcW w:w="9472" w:type="dxa"/>
            <w:gridSpan w:val="2"/>
          </w:tcPr>
          <w:p w:rsidR="004671DF" w:rsidRDefault="00033F8D">
            <w:pPr>
              <w:pStyle w:val="TableParagraph"/>
              <w:spacing w:line="223" w:lineRule="exact"/>
              <w:ind w:left="107"/>
              <w:rPr>
                <w:sz w:val="20"/>
              </w:rPr>
            </w:pPr>
            <w:r>
              <w:rPr>
                <w:sz w:val="20"/>
              </w:rPr>
              <w:t>JEZIK</w:t>
            </w:r>
            <w:r w:rsidR="002D705E">
              <w:rPr>
                <w:sz w:val="20"/>
              </w:rPr>
              <w:t xml:space="preserve"> i KOMUNIKACIJA</w:t>
            </w:r>
          </w:p>
        </w:tc>
      </w:tr>
      <w:tr w:rsidR="004671DF">
        <w:trPr>
          <w:trHeight w:val="1209"/>
        </w:trPr>
        <w:tc>
          <w:tcPr>
            <w:tcW w:w="1632" w:type="dxa"/>
          </w:tcPr>
          <w:p w:rsidR="004671DF" w:rsidRDefault="00033F8D">
            <w:pPr>
              <w:pStyle w:val="TableParagraph"/>
              <w:spacing w:line="223" w:lineRule="exact"/>
              <w:ind w:left="259"/>
              <w:rPr>
                <w:sz w:val="20"/>
              </w:rPr>
            </w:pPr>
            <w:r>
              <w:rPr>
                <w:w w:val="99"/>
                <w:sz w:val="20"/>
              </w:rPr>
              <w:t>5</w:t>
            </w:r>
          </w:p>
        </w:tc>
        <w:tc>
          <w:tcPr>
            <w:tcW w:w="7840" w:type="dxa"/>
          </w:tcPr>
          <w:p w:rsidR="004671DF" w:rsidRDefault="00033F8D">
            <w:pPr>
              <w:pStyle w:val="TableParagraph"/>
              <w:ind w:left="107" w:right="338"/>
              <w:rPr>
                <w:sz w:val="20"/>
              </w:rPr>
            </w:pPr>
            <w:r>
              <w:rPr>
                <w:sz w:val="20"/>
              </w:rPr>
              <w:t>Aktivno sudjeluje na satu te točno i savjesno izvršava zadatke u skupnome radu, radu u parovima te pojedinačnome i samostalnome radu, i na satu i kod kuće. Znanje dosljedno primjenjuje u svim nastavnim područjima i u svim nastavnim predmetima. Samostalno</w:t>
            </w:r>
          </w:p>
          <w:p w:rsidR="004671DF" w:rsidRDefault="00033F8D">
            <w:pPr>
              <w:pStyle w:val="TableParagraph"/>
              <w:ind w:left="107" w:right="1005"/>
              <w:rPr>
                <w:sz w:val="20"/>
              </w:rPr>
            </w:pPr>
            <w:r>
              <w:rPr>
                <w:sz w:val="20"/>
              </w:rPr>
              <w:t>istražuje, pronalazi i postavlja problemska pitanja te katkad i pronalazi odgovore na problemska pitanja.</w:t>
            </w:r>
          </w:p>
        </w:tc>
      </w:tr>
      <w:tr w:rsidR="004671DF">
        <w:trPr>
          <w:trHeight w:val="981"/>
        </w:trPr>
        <w:tc>
          <w:tcPr>
            <w:tcW w:w="1632" w:type="dxa"/>
          </w:tcPr>
          <w:p w:rsidR="004671DF" w:rsidRDefault="00033F8D">
            <w:pPr>
              <w:pStyle w:val="TableParagraph"/>
              <w:spacing w:line="226" w:lineRule="exact"/>
              <w:ind w:left="259"/>
              <w:rPr>
                <w:sz w:val="20"/>
              </w:rPr>
            </w:pPr>
            <w:r>
              <w:rPr>
                <w:w w:val="99"/>
                <w:sz w:val="20"/>
              </w:rPr>
              <w:t>4</w:t>
            </w:r>
          </w:p>
        </w:tc>
        <w:tc>
          <w:tcPr>
            <w:tcW w:w="7840" w:type="dxa"/>
          </w:tcPr>
          <w:p w:rsidR="004671DF" w:rsidRDefault="00033F8D">
            <w:pPr>
              <w:pStyle w:val="TableParagraph"/>
              <w:spacing w:line="237" w:lineRule="auto"/>
              <w:ind w:left="107" w:right="338"/>
              <w:rPr>
                <w:sz w:val="20"/>
              </w:rPr>
            </w:pPr>
            <w:r>
              <w:rPr>
                <w:sz w:val="20"/>
              </w:rPr>
              <w:t>Aktivno sudjeluje na satu u zajedničkome radu, radu u skupinama i parovima, ali katkad netočno ili nepotpuno izvršava zadatke u pojedinačnome i samostalnome radu u školi i kod</w:t>
            </w:r>
          </w:p>
          <w:p w:rsidR="004671DF" w:rsidRDefault="00033F8D">
            <w:pPr>
              <w:pStyle w:val="TableParagraph"/>
              <w:ind w:left="107"/>
              <w:rPr>
                <w:sz w:val="20"/>
              </w:rPr>
            </w:pPr>
            <w:r>
              <w:rPr>
                <w:sz w:val="20"/>
              </w:rPr>
              <w:t>kuće. Uglavnom primjenjuje znanje u svim nastavnim područjima predmeta, no u bilježnicama ostalih predmeta vidljivo je da ne primjenjuje znanje dosljedno.</w:t>
            </w:r>
          </w:p>
        </w:tc>
      </w:tr>
      <w:tr w:rsidR="004671DF">
        <w:trPr>
          <w:trHeight w:val="978"/>
        </w:trPr>
        <w:tc>
          <w:tcPr>
            <w:tcW w:w="1632" w:type="dxa"/>
          </w:tcPr>
          <w:p w:rsidR="004671DF" w:rsidRDefault="00033F8D">
            <w:pPr>
              <w:pStyle w:val="TableParagraph"/>
              <w:spacing w:line="223" w:lineRule="exact"/>
              <w:ind w:left="259"/>
              <w:rPr>
                <w:sz w:val="20"/>
              </w:rPr>
            </w:pPr>
            <w:r>
              <w:rPr>
                <w:w w:val="99"/>
                <w:sz w:val="20"/>
              </w:rPr>
              <w:t>3</w:t>
            </w:r>
          </w:p>
        </w:tc>
        <w:tc>
          <w:tcPr>
            <w:tcW w:w="7840" w:type="dxa"/>
          </w:tcPr>
          <w:p w:rsidR="004671DF" w:rsidRDefault="00033F8D">
            <w:pPr>
              <w:pStyle w:val="TableParagraph"/>
              <w:spacing w:line="223" w:lineRule="exact"/>
              <w:ind w:left="107"/>
              <w:rPr>
                <w:sz w:val="20"/>
              </w:rPr>
            </w:pPr>
            <w:r>
              <w:rPr>
                <w:sz w:val="20"/>
              </w:rPr>
              <w:t>Na satu sudjeluje uz poticaj, s promjenjivom koncentracijom pozornosti, zadatke</w:t>
            </w:r>
            <w:r>
              <w:rPr>
                <w:spacing w:val="-28"/>
                <w:sz w:val="20"/>
              </w:rPr>
              <w:t xml:space="preserve"> </w:t>
            </w:r>
            <w:r>
              <w:rPr>
                <w:sz w:val="20"/>
              </w:rPr>
              <w:t>rješava</w:t>
            </w:r>
          </w:p>
          <w:p w:rsidR="004671DF" w:rsidRDefault="00033F8D">
            <w:pPr>
              <w:pStyle w:val="TableParagraph"/>
              <w:ind w:left="107"/>
              <w:rPr>
                <w:sz w:val="20"/>
              </w:rPr>
            </w:pPr>
            <w:r>
              <w:rPr>
                <w:sz w:val="20"/>
              </w:rPr>
              <w:t>točno, ali uz stalan poticaj, a u samostalnome radu na satu i kod kuće katkad točno, a</w:t>
            </w:r>
            <w:r>
              <w:rPr>
                <w:spacing w:val="-29"/>
                <w:sz w:val="20"/>
              </w:rPr>
              <w:t xml:space="preserve"> </w:t>
            </w:r>
            <w:r>
              <w:rPr>
                <w:sz w:val="20"/>
              </w:rPr>
              <w:t>katkad površno ili netočno. Znanje primjenjuje uz pomoć učitelja ili skupine. U ostalim nastavnim područjima i predmetima znanje primjenjuje vrlo nedosljedno, često s mnogo</w:t>
            </w:r>
            <w:r>
              <w:rPr>
                <w:spacing w:val="-14"/>
                <w:sz w:val="20"/>
              </w:rPr>
              <w:t xml:space="preserve"> </w:t>
            </w:r>
            <w:r>
              <w:rPr>
                <w:sz w:val="20"/>
              </w:rPr>
              <w:t>pogrešaka.</w:t>
            </w:r>
          </w:p>
        </w:tc>
      </w:tr>
      <w:tr w:rsidR="004671DF">
        <w:trPr>
          <w:trHeight w:val="1211"/>
        </w:trPr>
        <w:tc>
          <w:tcPr>
            <w:tcW w:w="1632" w:type="dxa"/>
          </w:tcPr>
          <w:p w:rsidR="004671DF" w:rsidRDefault="00033F8D">
            <w:pPr>
              <w:pStyle w:val="TableParagraph"/>
              <w:spacing w:line="225" w:lineRule="exact"/>
              <w:ind w:left="259"/>
              <w:rPr>
                <w:sz w:val="20"/>
              </w:rPr>
            </w:pPr>
            <w:r>
              <w:rPr>
                <w:w w:val="99"/>
                <w:sz w:val="20"/>
              </w:rPr>
              <w:t>2</w:t>
            </w:r>
          </w:p>
        </w:tc>
        <w:tc>
          <w:tcPr>
            <w:tcW w:w="7840" w:type="dxa"/>
          </w:tcPr>
          <w:p w:rsidR="004671DF" w:rsidRDefault="00033F8D">
            <w:pPr>
              <w:pStyle w:val="TableParagraph"/>
              <w:spacing w:line="237" w:lineRule="auto"/>
              <w:ind w:left="107" w:right="542"/>
              <w:jc w:val="both"/>
              <w:rPr>
                <w:sz w:val="20"/>
              </w:rPr>
            </w:pPr>
            <w:r>
              <w:rPr>
                <w:sz w:val="20"/>
              </w:rPr>
              <w:t>Sudjeluje u radu na satu samo uz stalan poticaj, katkad obija raditi, u radu u skupinama</w:t>
            </w:r>
            <w:r>
              <w:rPr>
                <w:spacing w:val="-29"/>
                <w:sz w:val="20"/>
              </w:rPr>
              <w:t xml:space="preserve"> </w:t>
            </w:r>
            <w:r>
              <w:rPr>
                <w:sz w:val="20"/>
              </w:rPr>
              <w:t>ili parovima čeka rješenja drugih učenika, zna izreći osnovne činjenice, primjenjuje ih</w:t>
            </w:r>
            <w:r>
              <w:rPr>
                <w:spacing w:val="-15"/>
                <w:sz w:val="20"/>
              </w:rPr>
              <w:t xml:space="preserve"> </w:t>
            </w:r>
            <w:r>
              <w:rPr>
                <w:sz w:val="20"/>
              </w:rPr>
              <w:t>u</w:t>
            </w:r>
          </w:p>
          <w:p w:rsidR="004671DF" w:rsidRDefault="00033F8D">
            <w:pPr>
              <w:pStyle w:val="TableParagraph"/>
              <w:ind w:left="107" w:right="262"/>
              <w:jc w:val="both"/>
              <w:rPr>
                <w:sz w:val="20"/>
              </w:rPr>
            </w:pPr>
            <w:r>
              <w:rPr>
                <w:sz w:val="20"/>
              </w:rPr>
              <w:t>jednostavnim primjerima, i to samo uz poticaj. Rijetko primjenjuje stečeno znanje i u nastavi jezika i u ostalim nastavnim područjima kao i u drugim nastavnim predmetima. Na</w:t>
            </w:r>
            <w:r>
              <w:rPr>
                <w:spacing w:val="-32"/>
                <w:sz w:val="20"/>
              </w:rPr>
              <w:t xml:space="preserve"> </w:t>
            </w:r>
            <w:r>
              <w:rPr>
                <w:sz w:val="20"/>
              </w:rPr>
              <w:t>dopunsku nastavu ne dolazi ili dolazi rijetko i ne sudjeluje u skladu sa svojim</w:t>
            </w:r>
            <w:r>
              <w:rPr>
                <w:spacing w:val="-11"/>
                <w:sz w:val="20"/>
              </w:rPr>
              <w:t xml:space="preserve"> </w:t>
            </w:r>
            <w:r>
              <w:rPr>
                <w:sz w:val="20"/>
              </w:rPr>
              <w:t>sposobnostima.</w:t>
            </w:r>
          </w:p>
        </w:tc>
      </w:tr>
      <w:tr w:rsidR="004671DF">
        <w:trPr>
          <w:trHeight w:val="979"/>
        </w:trPr>
        <w:tc>
          <w:tcPr>
            <w:tcW w:w="1632" w:type="dxa"/>
          </w:tcPr>
          <w:p w:rsidR="004671DF" w:rsidRDefault="00033F8D">
            <w:pPr>
              <w:pStyle w:val="TableParagraph"/>
              <w:spacing w:line="223" w:lineRule="exact"/>
              <w:ind w:left="259"/>
              <w:rPr>
                <w:sz w:val="20"/>
              </w:rPr>
            </w:pPr>
            <w:r>
              <w:rPr>
                <w:w w:val="99"/>
                <w:sz w:val="20"/>
              </w:rPr>
              <w:t>1</w:t>
            </w:r>
          </w:p>
        </w:tc>
        <w:tc>
          <w:tcPr>
            <w:tcW w:w="7840" w:type="dxa"/>
          </w:tcPr>
          <w:p w:rsidR="004671DF" w:rsidRDefault="00033F8D">
            <w:pPr>
              <w:pStyle w:val="TableParagraph"/>
              <w:ind w:left="107"/>
              <w:rPr>
                <w:sz w:val="20"/>
              </w:rPr>
            </w:pPr>
            <w:r>
              <w:rPr>
                <w:sz w:val="20"/>
              </w:rPr>
              <w:t>Nerado i rijetko radi na satu i kod kuće, na satu gotovo nikada ne želi sudjelovati, čak ni uz poticaj. U pojedinačnome radu gotovo nikad ne izvršava zadatke, ni na satu ni kod kuće. Ne pokazuje napredak u ovladavanju jezičnim vještinama u nastavi hrvatskoga jezika. Odbija dolaziti na dopunsku nastavu.</w:t>
            </w:r>
          </w:p>
        </w:tc>
      </w:tr>
      <w:tr w:rsidR="004671DF">
        <w:trPr>
          <w:trHeight w:val="294"/>
        </w:trPr>
        <w:tc>
          <w:tcPr>
            <w:tcW w:w="9472" w:type="dxa"/>
            <w:gridSpan w:val="2"/>
          </w:tcPr>
          <w:p w:rsidR="004671DF" w:rsidRDefault="00033F8D">
            <w:pPr>
              <w:pStyle w:val="TableParagraph"/>
              <w:spacing w:line="223" w:lineRule="exact"/>
              <w:ind w:left="107"/>
              <w:rPr>
                <w:sz w:val="20"/>
              </w:rPr>
            </w:pPr>
            <w:r>
              <w:rPr>
                <w:sz w:val="20"/>
              </w:rPr>
              <w:t>KNJIŽEVNOST</w:t>
            </w:r>
            <w:r w:rsidR="002D705E">
              <w:rPr>
                <w:sz w:val="20"/>
              </w:rPr>
              <w:t xml:space="preserve"> i STVARALAŠTVO</w:t>
            </w:r>
          </w:p>
        </w:tc>
      </w:tr>
      <w:tr w:rsidR="004671DF">
        <w:trPr>
          <w:trHeight w:val="981"/>
        </w:trPr>
        <w:tc>
          <w:tcPr>
            <w:tcW w:w="1632" w:type="dxa"/>
          </w:tcPr>
          <w:p w:rsidR="004671DF" w:rsidRDefault="00033F8D">
            <w:pPr>
              <w:pStyle w:val="TableParagraph"/>
              <w:spacing w:line="223" w:lineRule="exact"/>
              <w:ind w:left="259"/>
              <w:rPr>
                <w:sz w:val="20"/>
              </w:rPr>
            </w:pPr>
            <w:r>
              <w:rPr>
                <w:w w:val="99"/>
                <w:sz w:val="20"/>
              </w:rPr>
              <w:t>5</w:t>
            </w:r>
          </w:p>
        </w:tc>
        <w:tc>
          <w:tcPr>
            <w:tcW w:w="7840" w:type="dxa"/>
          </w:tcPr>
          <w:p w:rsidR="004671DF" w:rsidRDefault="00033F8D">
            <w:pPr>
              <w:pStyle w:val="TableParagraph"/>
              <w:ind w:left="107" w:right="338"/>
              <w:rPr>
                <w:sz w:val="20"/>
              </w:rPr>
            </w:pPr>
            <w:r>
              <w:rPr>
                <w:sz w:val="20"/>
              </w:rPr>
              <w:t>Aktivno sudjeluje u radu, pokazuje da doživljava i izvrsno razumije književne tekstove te zamjećuje njegova obilježja. Samostalno i točno rješava zadatke. Povezuje i primjenjuje stečeno znanje na svim književnim predlošcima. Stvara samostalne uratke na osnovi pročitanoga.</w:t>
            </w:r>
          </w:p>
        </w:tc>
      </w:tr>
      <w:tr w:rsidR="004671DF">
        <w:trPr>
          <w:trHeight w:val="978"/>
        </w:trPr>
        <w:tc>
          <w:tcPr>
            <w:tcW w:w="1632" w:type="dxa"/>
          </w:tcPr>
          <w:p w:rsidR="004671DF" w:rsidRDefault="00033F8D">
            <w:pPr>
              <w:pStyle w:val="TableParagraph"/>
              <w:spacing w:line="223" w:lineRule="exact"/>
              <w:ind w:left="259"/>
              <w:rPr>
                <w:sz w:val="20"/>
              </w:rPr>
            </w:pPr>
            <w:r>
              <w:rPr>
                <w:w w:val="99"/>
                <w:sz w:val="20"/>
              </w:rPr>
              <w:t>4</w:t>
            </w:r>
          </w:p>
        </w:tc>
        <w:tc>
          <w:tcPr>
            <w:tcW w:w="7840" w:type="dxa"/>
          </w:tcPr>
          <w:p w:rsidR="004671DF" w:rsidRDefault="00033F8D">
            <w:pPr>
              <w:pStyle w:val="TableParagraph"/>
              <w:spacing w:line="223" w:lineRule="exact"/>
              <w:ind w:left="107"/>
              <w:jc w:val="both"/>
              <w:rPr>
                <w:sz w:val="20"/>
              </w:rPr>
            </w:pPr>
            <w:r>
              <w:rPr>
                <w:sz w:val="20"/>
              </w:rPr>
              <w:t>Aktivno sudjeluje na satu i uglavnom razumije književne tekstove, ali treba pomoć pri</w:t>
            </w:r>
          </w:p>
          <w:p w:rsidR="004671DF" w:rsidRDefault="00033F8D">
            <w:pPr>
              <w:pStyle w:val="TableParagraph"/>
              <w:ind w:left="107" w:right="160"/>
              <w:jc w:val="both"/>
              <w:rPr>
                <w:sz w:val="20"/>
              </w:rPr>
            </w:pPr>
            <w:r>
              <w:rPr>
                <w:sz w:val="20"/>
              </w:rPr>
              <w:t>zamjećivanju njegovih obilježja. Zadatke rješava najčešće točno, ali često uz pomoć.</w:t>
            </w:r>
            <w:r>
              <w:rPr>
                <w:spacing w:val="-24"/>
                <w:sz w:val="20"/>
              </w:rPr>
              <w:t xml:space="preserve"> </w:t>
            </w:r>
            <w:r>
              <w:rPr>
                <w:sz w:val="20"/>
              </w:rPr>
              <w:t>Povezuje neke prije stečene spoznaje, ponavlja ih i dijelom primjenjuje na novim</w:t>
            </w:r>
            <w:r>
              <w:rPr>
                <w:spacing w:val="-33"/>
                <w:sz w:val="20"/>
              </w:rPr>
              <w:t xml:space="preserve"> </w:t>
            </w:r>
            <w:proofErr w:type="spellStart"/>
            <w:r>
              <w:rPr>
                <w:sz w:val="20"/>
              </w:rPr>
              <w:t>književnoumjetničkim</w:t>
            </w:r>
            <w:proofErr w:type="spellEnd"/>
            <w:r>
              <w:rPr>
                <w:sz w:val="20"/>
              </w:rPr>
              <w:t xml:space="preserve"> predlošcima.</w:t>
            </w:r>
          </w:p>
        </w:tc>
      </w:tr>
      <w:tr w:rsidR="004671DF">
        <w:trPr>
          <w:trHeight w:val="750"/>
        </w:trPr>
        <w:tc>
          <w:tcPr>
            <w:tcW w:w="1632" w:type="dxa"/>
          </w:tcPr>
          <w:p w:rsidR="004671DF" w:rsidRDefault="00033F8D">
            <w:pPr>
              <w:pStyle w:val="TableParagraph"/>
              <w:spacing w:line="223" w:lineRule="exact"/>
              <w:ind w:left="259"/>
              <w:rPr>
                <w:sz w:val="20"/>
              </w:rPr>
            </w:pPr>
            <w:r>
              <w:rPr>
                <w:w w:val="99"/>
                <w:sz w:val="20"/>
              </w:rPr>
              <w:t>3</w:t>
            </w:r>
          </w:p>
        </w:tc>
        <w:tc>
          <w:tcPr>
            <w:tcW w:w="7840" w:type="dxa"/>
          </w:tcPr>
          <w:p w:rsidR="004671DF" w:rsidRDefault="00033F8D">
            <w:pPr>
              <w:pStyle w:val="TableParagraph"/>
              <w:ind w:left="107" w:right="231"/>
              <w:jc w:val="both"/>
              <w:rPr>
                <w:sz w:val="20"/>
              </w:rPr>
            </w:pPr>
            <w:r>
              <w:rPr>
                <w:sz w:val="20"/>
              </w:rPr>
              <w:t>Na satu sudjeluje samo uz poticaj, razumije književne tekstove uz pomoć učitelja ili skupine, zamjećuje njegova obilježja samo uz ukazivanje na njih, odnosno prethodno ponavljanje</w:t>
            </w:r>
            <w:r>
              <w:rPr>
                <w:spacing w:val="-32"/>
                <w:sz w:val="20"/>
              </w:rPr>
              <w:t xml:space="preserve"> </w:t>
            </w:r>
            <w:r>
              <w:rPr>
                <w:sz w:val="20"/>
              </w:rPr>
              <w:t>prije stečenih činjenica. Zadatke rješava uz pomoć, katkad i netočno ili</w:t>
            </w:r>
            <w:r>
              <w:rPr>
                <w:spacing w:val="-2"/>
                <w:sz w:val="20"/>
              </w:rPr>
              <w:t xml:space="preserve"> </w:t>
            </w:r>
            <w:r>
              <w:rPr>
                <w:sz w:val="20"/>
              </w:rPr>
              <w:t>nepotpuno.</w:t>
            </w:r>
          </w:p>
        </w:tc>
      </w:tr>
      <w:tr w:rsidR="004671DF">
        <w:trPr>
          <w:trHeight w:val="979"/>
        </w:trPr>
        <w:tc>
          <w:tcPr>
            <w:tcW w:w="1632" w:type="dxa"/>
          </w:tcPr>
          <w:p w:rsidR="004671DF" w:rsidRDefault="00033F8D">
            <w:pPr>
              <w:pStyle w:val="TableParagraph"/>
              <w:spacing w:line="223" w:lineRule="exact"/>
              <w:ind w:left="208"/>
              <w:rPr>
                <w:sz w:val="20"/>
              </w:rPr>
            </w:pPr>
            <w:r>
              <w:rPr>
                <w:w w:val="99"/>
                <w:sz w:val="20"/>
              </w:rPr>
              <w:t>2</w:t>
            </w:r>
          </w:p>
        </w:tc>
        <w:tc>
          <w:tcPr>
            <w:tcW w:w="7840" w:type="dxa"/>
          </w:tcPr>
          <w:p w:rsidR="004671DF" w:rsidRDefault="00033F8D">
            <w:pPr>
              <w:pStyle w:val="TableParagraph"/>
              <w:ind w:left="107"/>
              <w:rPr>
                <w:sz w:val="20"/>
              </w:rPr>
            </w:pPr>
            <w:r>
              <w:rPr>
                <w:sz w:val="20"/>
              </w:rPr>
              <w:t>U radu na satu rijetko želi sudjelovati, kad sudjeluje, to je uz stalni poticaj. Ima teškoća u razumijevanju književnih tekstova te ni uz poticaj ne dolazi do jednostavnih zaključaka o</w:t>
            </w:r>
          </w:p>
          <w:p w:rsidR="004671DF" w:rsidRDefault="00033F8D">
            <w:pPr>
              <w:pStyle w:val="TableParagraph"/>
              <w:ind w:left="107"/>
              <w:rPr>
                <w:sz w:val="20"/>
              </w:rPr>
            </w:pPr>
            <w:r>
              <w:rPr>
                <w:sz w:val="20"/>
              </w:rPr>
              <w:t>njegovim obilježjima. Uz poticaj rješava jednostavne zadatke iskazujući da poznaje osnovne činjenice, no bez primjene na tekstu. Vrlo često ne izvršava zadatke za samostalan rad.</w:t>
            </w:r>
          </w:p>
        </w:tc>
      </w:tr>
      <w:tr w:rsidR="004671DF">
        <w:trPr>
          <w:trHeight w:val="750"/>
        </w:trPr>
        <w:tc>
          <w:tcPr>
            <w:tcW w:w="1632" w:type="dxa"/>
          </w:tcPr>
          <w:p w:rsidR="004671DF" w:rsidRDefault="00033F8D">
            <w:pPr>
              <w:pStyle w:val="TableParagraph"/>
              <w:spacing w:line="223" w:lineRule="exact"/>
              <w:ind w:left="259"/>
              <w:rPr>
                <w:sz w:val="20"/>
              </w:rPr>
            </w:pPr>
            <w:r>
              <w:rPr>
                <w:w w:val="99"/>
                <w:sz w:val="20"/>
              </w:rPr>
              <w:t>1</w:t>
            </w:r>
          </w:p>
        </w:tc>
        <w:tc>
          <w:tcPr>
            <w:tcW w:w="7840" w:type="dxa"/>
          </w:tcPr>
          <w:p w:rsidR="004671DF" w:rsidRDefault="00033F8D">
            <w:pPr>
              <w:pStyle w:val="TableParagraph"/>
              <w:ind w:left="107" w:right="472"/>
              <w:rPr>
                <w:sz w:val="20"/>
              </w:rPr>
            </w:pPr>
            <w:r>
              <w:rPr>
                <w:sz w:val="20"/>
              </w:rPr>
              <w:t>Na satovima ne želi sudjelovati, ni uz poticaj. Ne želi pažljivo slušati, razgovarati, čitati ni pisati. Ne poznaje osnovne činjenice, odnosno ne zna ih ponoviti. Ne pokušava riješiti jednostavne zadatke, ni uz poticaj, ni kod kuće ni na satu. Ne dolazi na dopunsku nastavu.</w:t>
            </w:r>
          </w:p>
        </w:tc>
      </w:tr>
      <w:tr w:rsidR="004671DF">
        <w:trPr>
          <w:trHeight w:val="294"/>
        </w:trPr>
        <w:tc>
          <w:tcPr>
            <w:tcW w:w="9472" w:type="dxa"/>
            <w:gridSpan w:val="2"/>
          </w:tcPr>
          <w:p w:rsidR="004671DF" w:rsidRDefault="00033F8D">
            <w:pPr>
              <w:pStyle w:val="TableParagraph"/>
              <w:spacing w:line="223" w:lineRule="exact"/>
              <w:ind w:left="107"/>
              <w:rPr>
                <w:sz w:val="20"/>
              </w:rPr>
            </w:pPr>
            <w:r>
              <w:rPr>
                <w:sz w:val="20"/>
              </w:rPr>
              <w:t>LEKTIRA</w:t>
            </w:r>
          </w:p>
        </w:tc>
      </w:tr>
      <w:tr w:rsidR="004671DF">
        <w:trPr>
          <w:trHeight w:val="750"/>
        </w:trPr>
        <w:tc>
          <w:tcPr>
            <w:tcW w:w="1632" w:type="dxa"/>
          </w:tcPr>
          <w:p w:rsidR="004671DF" w:rsidRDefault="00033F8D">
            <w:pPr>
              <w:pStyle w:val="TableParagraph"/>
              <w:spacing w:line="223" w:lineRule="exact"/>
              <w:ind w:left="259"/>
              <w:rPr>
                <w:sz w:val="20"/>
              </w:rPr>
            </w:pPr>
            <w:r>
              <w:rPr>
                <w:w w:val="99"/>
                <w:sz w:val="20"/>
              </w:rPr>
              <w:t>5</w:t>
            </w:r>
          </w:p>
        </w:tc>
        <w:tc>
          <w:tcPr>
            <w:tcW w:w="7840" w:type="dxa"/>
          </w:tcPr>
          <w:p w:rsidR="004671DF" w:rsidRDefault="00033F8D">
            <w:pPr>
              <w:pStyle w:val="TableParagraph"/>
              <w:ind w:left="107"/>
              <w:rPr>
                <w:sz w:val="20"/>
              </w:rPr>
            </w:pPr>
            <w:r>
              <w:rPr>
                <w:sz w:val="20"/>
              </w:rPr>
              <w:t xml:space="preserve">Redovito čita, aktivno i samostalno sudjeluje u obradi </w:t>
            </w:r>
            <w:proofErr w:type="spellStart"/>
            <w:r>
              <w:rPr>
                <w:sz w:val="20"/>
              </w:rPr>
              <w:t>lektirnoga</w:t>
            </w:r>
            <w:proofErr w:type="spellEnd"/>
            <w:r>
              <w:rPr>
                <w:sz w:val="20"/>
              </w:rPr>
              <w:t xml:space="preserve"> djela, točno, samostalno i savjesno rješava sve zadatke, samostalno primjenjuje znanje stečeno u nastavi ostalih</w:t>
            </w:r>
          </w:p>
          <w:p w:rsidR="004671DF" w:rsidRDefault="00033F8D">
            <w:pPr>
              <w:pStyle w:val="TableParagraph"/>
              <w:ind w:left="107"/>
              <w:rPr>
                <w:sz w:val="20"/>
              </w:rPr>
            </w:pPr>
            <w:r>
              <w:rPr>
                <w:sz w:val="20"/>
              </w:rPr>
              <w:t>nastavnih područja, stvara vlastite uratke na osnovi pročitanoga djela.</w:t>
            </w:r>
          </w:p>
        </w:tc>
      </w:tr>
      <w:tr w:rsidR="004671DF">
        <w:trPr>
          <w:trHeight w:val="688"/>
        </w:trPr>
        <w:tc>
          <w:tcPr>
            <w:tcW w:w="1632" w:type="dxa"/>
          </w:tcPr>
          <w:p w:rsidR="004671DF" w:rsidRDefault="00033F8D">
            <w:pPr>
              <w:pStyle w:val="TableParagraph"/>
              <w:spacing w:line="223" w:lineRule="exact"/>
              <w:ind w:left="259"/>
              <w:rPr>
                <w:sz w:val="20"/>
              </w:rPr>
            </w:pPr>
            <w:r>
              <w:rPr>
                <w:w w:val="99"/>
                <w:sz w:val="20"/>
              </w:rPr>
              <w:t>4</w:t>
            </w:r>
          </w:p>
        </w:tc>
        <w:tc>
          <w:tcPr>
            <w:tcW w:w="7840" w:type="dxa"/>
          </w:tcPr>
          <w:p w:rsidR="004671DF" w:rsidRDefault="00033F8D">
            <w:pPr>
              <w:pStyle w:val="TableParagraph"/>
              <w:spacing w:line="223" w:lineRule="exact"/>
              <w:ind w:left="107"/>
              <w:rPr>
                <w:sz w:val="20"/>
              </w:rPr>
            </w:pPr>
            <w:r>
              <w:rPr>
                <w:sz w:val="20"/>
              </w:rPr>
              <w:t>Uglavnom redovito čita i na satu razgovara o pročitanome, uglavnom točno rješava zadatke,</w:t>
            </w:r>
          </w:p>
          <w:p w:rsidR="004671DF" w:rsidRDefault="00033F8D">
            <w:pPr>
              <w:pStyle w:val="TableParagraph"/>
              <w:spacing w:before="4" w:line="228" w:lineRule="exact"/>
              <w:ind w:left="107" w:right="366"/>
              <w:rPr>
                <w:sz w:val="20"/>
              </w:rPr>
            </w:pPr>
            <w:r>
              <w:rPr>
                <w:sz w:val="20"/>
              </w:rPr>
              <w:t xml:space="preserve">rjeđe samostalno, češće uz pomoć učitelja ili članova skupine primjenjuje i povezuje znanje stečeno u nastavi ostalih nastavnih područja. </w:t>
            </w:r>
          </w:p>
        </w:tc>
      </w:tr>
    </w:tbl>
    <w:p w:rsidR="004671DF" w:rsidRDefault="004671DF">
      <w:pPr>
        <w:spacing w:line="228" w:lineRule="exact"/>
        <w:rPr>
          <w:sz w:val="20"/>
        </w:rPr>
        <w:sectPr w:rsidR="004671DF">
          <w:pgSz w:w="11910" w:h="16840"/>
          <w:pgMar w:top="1400" w:right="620" w:bottom="280" w:left="122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2"/>
        <w:gridCol w:w="62"/>
        <w:gridCol w:w="2675"/>
        <w:gridCol w:w="5103"/>
        <w:gridCol w:w="360"/>
      </w:tblGrid>
      <w:tr w:rsidR="004671DF" w:rsidTr="00D85543">
        <w:trPr>
          <w:gridAfter w:val="1"/>
          <w:wAfter w:w="360" w:type="dxa"/>
          <w:trHeight w:val="751"/>
        </w:trPr>
        <w:tc>
          <w:tcPr>
            <w:tcW w:w="1632" w:type="dxa"/>
          </w:tcPr>
          <w:p w:rsidR="004671DF" w:rsidRDefault="00033F8D" w:rsidP="00D85543">
            <w:pPr>
              <w:pStyle w:val="TableParagraph"/>
              <w:spacing w:line="223" w:lineRule="exact"/>
              <w:ind w:left="259"/>
              <w:rPr>
                <w:sz w:val="20"/>
              </w:rPr>
            </w:pPr>
            <w:r>
              <w:rPr>
                <w:w w:val="99"/>
                <w:sz w:val="20"/>
              </w:rPr>
              <w:lastRenderedPageBreak/>
              <w:t>3</w:t>
            </w:r>
          </w:p>
        </w:tc>
        <w:tc>
          <w:tcPr>
            <w:tcW w:w="7840" w:type="dxa"/>
            <w:gridSpan w:val="3"/>
          </w:tcPr>
          <w:p w:rsidR="004671DF" w:rsidRDefault="00033F8D" w:rsidP="00D85543">
            <w:pPr>
              <w:pStyle w:val="TableParagraph"/>
              <w:ind w:left="107" w:right="278"/>
              <w:jc w:val="both"/>
              <w:rPr>
                <w:sz w:val="20"/>
              </w:rPr>
            </w:pPr>
            <w:r>
              <w:rPr>
                <w:sz w:val="20"/>
              </w:rPr>
              <w:t xml:space="preserve">Čita </w:t>
            </w:r>
            <w:r w:rsidR="00BD09B2">
              <w:rPr>
                <w:sz w:val="20"/>
              </w:rPr>
              <w:t>zadane naslove</w:t>
            </w:r>
            <w:r>
              <w:rPr>
                <w:sz w:val="20"/>
              </w:rPr>
              <w:t>, katkad sa zakašnjenjem, na satu lektire sudjeluje uz poticaj, rješava zadatke uglavnom točno, ali često nepotpuno, zna izreći činjenice iz djela,</w:t>
            </w:r>
            <w:r>
              <w:rPr>
                <w:spacing w:val="-26"/>
                <w:sz w:val="20"/>
              </w:rPr>
              <w:t xml:space="preserve"> </w:t>
            </w:r>
            <w:r>
              <w:rPr>
                <w:sz w:val="20"/>
              </w:rPr>
              <w:t>no tek katkad ih može povezati sa spoznajama stečenima na ostalim</w:t>
            </w:r>
            <w:r>
              <w:rPr>
                <w:spacing w:val="-6"/>
                <w:sz w:val="20"/>
              </w:rPr>
              <w:t xml:space="preserve"> </w:t>
            </w:r>
            <w:r>
              <w:rPr>
                <w:sz w:val="20"/>
              </w:rPr>
              <w:t>satima.</w:t>
            </w:r>
          </w:p>
        </w:tc>
      </w:tr>
      <w:tr w:rsidR="004671DF" w:rsidTr="00D85543">
        <w:trPr>
          <w:gridAfter w:val="1"/>
          <w:wAfter w:w="360" w:type="dxa"/>
          <w:trHeight w:val="520"/>
        </w:trPr>
        <w:tc>
          <w:tcPr>
            <w:tcW w:w="1632" w:type="dxa"/>
          </w:tcPr>
          <w:p w:rsidR="004671DF" w:rsidRDefault="00033F8D" w:rsidP="00D85543">
            <w:pPr>
              <w:pStyle w:val="TableParagraph"/>
              <w:spacing w:line="223" w:lineRule="exact"/>
              <w:ind w:left="208"/>
              <w:rPr>
                <w:sz w:val="20"/>
              </w:rPr>
            </w:pPr>
            <w:r>
              <w:rPr>
                <w:w w:val="99"/>
                <w:sz w:val="20"/>
              </w:rPr>
              <w:t>2</w:t>
            </w:r>
          </w:p>
        </w:tc>
        <w:tc>
          <w:tcPr>
            <w:tcW w:w="7840" w:type="dxa"/>
            <w:gridSpan w:val="3"/>
          </w:tcPr>
          <w:p w:rsidR="004671DF" w:rsidRDefault="00033F8D" w:rsidP="00D85543">
            <w:pPr>
              <w:pStyle w:val="TableParagraph"/>
              <w:ind w:left="107"/>
              <w:rPr>
                <w:sz w:val="20"/>
              </w:rPr>
            </w:pPr>
            <w:r>
              <w:rPr>
                <w:sz w:val="20"/>
              </w:rPr>
              <w:t xml:space="preserve">Čita </w:t>
            </w:r>
            <w:r w:rsidR="00BD09B2">
              <w:rPr>
                <w:sz w:val="20"/>
              </w:rPr>
              <w:t>zadane</w:t>
            </w:r>
            <w:r>
              <w:rPr>
                <w:sz w:val="20"/>
              </w:rPr>
              <w:t xml:space="preserve"> naslov</w:t>
            </w:r>
            <w:r w:rsidR="00BD09B2">
              <w:rPr>
                <w:sz w:val="20"/>
              </w:rPr>
              <w:t>e</w:t>
            </w:r>
            <w:r>
              <w:rPr>
                <w:sz w:val="20"/>
              </w:rPr>
              <w:t>, sudjeluje u radu na satu samo uz stalan poticaj, zadatke povezane s lektirom rješava najsažetije i s mnogobrojnim pogreškama.</w:t>
            </w:r>
          </w:p>
        </w:tc>
      </w:tr>
      <w:tr w:rsidR="004671DF" w:rsidTr="00D85543">
        <w:trPr>
          <w:gridAfter w:val="1"/>
          <w:wAfter w:w="360" w:type="dxa"/>
          <w:trHeight w:val="748"/>
        </w:trPr>
        <w:tc>
          <w:tcPr>
            <w:tcW w:w="1632" w:type="dxa"/>
          </w:tcPr>
          <w:p w:rsidR="004671DF" w:rsidRDefault="00033F8D" w:rsidP="00D85543">
            <w:pPr>
              <w:pStyle w:val="TableParagraph"/>
              <w:spacing w:line="223" w:lineRule="exact"/>
              <w:ind w:left="259"/>
              <w:rPr>
                <w:sz w:val="20"/>
              </w:rPr>
            </w:pPr>
            <w:r>
              <w:rPr>
                <w:w w:val="99"/>
                <w:sz w:val="20"/>
              </w:rPr>
              <w:t>1</w:t>
            </w:r>
          </w:p>
        </w:tc>
        <w:tc>
          <w:tcPr>
            <w:tcW w:w="7840" w:type="dxa"/>
            <w:gridSpan w:val="3"/>
          </w:tcPr>
          <w:p w:rsidR="004671DF" w:rsidRDefault="00033F8D" w:rsidP="00D85543">
            <w:pPr>
              <w:pStyle w:val="TableParagraph"/>
              <w:ind w:left="107" w:right="338"/>
              <w:rPr>
                <w:sz w:val="20"/>
              </w:rPr>
            </w:pPr>
            <w:r>
              <w:rPr>
                <w:sz w:val="20"/>
              </w:rPr>
              <w:t xml:space="preserve">Čita </w:t>
            </w:r>
            <w:r w:rsidR="00BD09B2">
              <w:rPr>
                <w:sz w:val="20"/>
              </w:rPr>
              <w:t>zadane naslove</w:t>
            </w:r>
            <w:r>
              <w:rPr>
                <w:sz w:val="20"/>
              </w:rPr>
              <w:t xml:space="preserve">, na satu lektire ne sudjeluje, čak ni uz poticaj, ne zna odgovoriti na najjednostavnija pitanja o </w:t>
            </w:r>
            <w:proofErr w:type="spellStart"/>
            <w:r>
              <w:rPr>
                <w:sz w:val="20"/>
              </w:rPr>
              <w:t>lektirnome</w:t>
            </w:r>
            <w:proofErr w:type="spellEnd"/>
            <w:r>
              <w:rPr>
                <w:sz w:val="20"/>
              </w:rPr>
              <w:t xml:space="preserve"> djelu, izbjegava pokušati riješiti zadatke u vezi s lektirom. Ne dolazi na dopunsku nastavu.</w:t>
            </w:r>
          </w:p>
        </w:tc>
      </w:tr>
      <w:tr w:rsidR="004671DF" w:rsidTr="00D85543">
        <w:trPr>
          <w:trHeight w:val="575"/>
        </w:trPr>
        <w:tc>
          <w:tcPr>
            <w:tcW w:w="1694" w:type="dxa"/>
            <w:gridSpan w:val="2"/>
          </w:tcPr>
          <w:p w:rsidR="004671DF" w:rsidRDefault="00033F8D" w:rsidP="00D85543">
            <w:pPr>
              <w:pStyle w:val="TableParagraph"/>
              <w:ind w:left="107" w:right="490"/>
              <w:rPr>
                <w:b/>
                <w:sz w:val="20"/>
              </w:rPr>
            </w:pPr>
            <w:proofErr w:type="spellStart"/>
            <w:r>
              <w:rPr>
                <w:b/>
                <w:sz w:val="20"/>
              </w:rPr>
              <w:t>Sumativno</w:t>
            </w:r>
            <w:proofErr w:type="spellEnd"/>
            <w:r>
              <w:rPr>
                <w:b/>
                <w:sz w:val="20"/>
              </w:rPr>
              <w:t xml:space="preserve"> vrednovanje</w:t>
            </w:r>
          </w:p>
        </w:tc>
        <w:tc>
          <w:tcPr>
            <w:tcW w:w="8138" w:type="dxa"/>
            <w:gridSpan w:val="3"/>
          </w:tcPr>
          <w:p w:rsidR="004671DF" w:rsidRDefault="00033F8D" w:rsidP="00D85543">
            <w:pPr>
              <w:pStyle w:val="TableParagraph"/>
              <w:spacing w:line="220" w:lineRule="exact"/>
              <w:rPr>
                <w:sz w:val="20"/>
              </w:rPr>
            </w:pPr>
            <w:r>
              <w:rPr>
                <w:sz w:val="20"/>
              </w:rPr>
              <w:t xml:space="preserve">Opis </w:t>
            </w:r>
            <w:proofErr w:type="spellStart"/>
            <w:r>
              <w:rPr>
                <w:sz w:val="20"/>
              </w:rPr>
              <w:t>sumativnoga</w:t>
            </w:r>
            <w:proofErr w:type="spellEnd"/>
            <w:r>
              <w:rPr>
                <w:sz w:val="20"/>
              </w:rPr>
              <w:t xml:space="preserve"> vrednovanja</w:t>
            </w:r>
          </w:p>
        </w:tc>
      </w:tr>
      <w:tr w:rsidR="004671DF" w:rsidTr="00D85543">
        <w:trPr>
          <w:trHeight w:val="290"/>
        </w:trPr>
        <w:tc>
          <w:tcPr>
            <w:tcW w:w="9832" w:type="dxa"/>
            <w:gridSpan w:val="5"/>
          </w:tcPr>
          <w:p w:rsidR="004671DF" w:rsidRDefault="00033F8D" w:rsidP="00D85543">
            <w:pPr>
              <w:pStyle w:val="TableParagraph"/>
              <w:spacing w:line="220" w:lineRule="exact"/>
              <w:ind w:left="107"/>
              <w:rPr>
                <w:sz w:val="20"/>
              </w:rPr>
            </w:pPr>
            <w:r>
              <w:rPr>
                <w:sz w:val="20"/>
              </w:rPr>
              <w:t>JEZIK</w:t>
            </w:r>
            <w:r w:rsidR="002D705E">
              <w:rPr>
                <w:sz w:val="20"/>
              </w:rPr>
              <w:t xml:space="preserve"> i KOMUNIKACIJA</w:t>
            </w:r>
          </w:p>
        </w:tc>
      </w:tr>
      <w:tr w:rsidR="004671DF" w:rsidTr="00D85543">
        <w:trPr>
          <w:trHeight w:val="3220"/>
        </w:trPr>
        <w:tc>
          <w:tcPr>
            <w:tcW w:w="1694" w:type="dxa"/>
            <w:gridSpan w:val="2"/>
          </w:tcPr>
          <w:p w:rsidR="004671DF" w:rsidRDefault="00033F8D" w:rsidP="00D85543">
            <w:pPr>
              <w:pStyle w:val="TableParagraph"/>
              <w:spacing w:line="220" w:lineRule="exact"/>
              <w:ind w:left="107"/>
              <w:rPr>
                <w:sz w:val="20"/>
              </w:rPr>
            </w:pPr>
            <w:r>
              <w:rPr>
                <w:sz w:val="20"/>
              </w:rPr>
              <w:t>dovoljan</w:t>
            </w:r>
          </w:p>
        </w:tc>
        <w:tc>
          <w:tcPr>
            <w:tcW w:w="8138" w:type="dxa"/>
            <w:gridSpan w:val="3"/>
          </w:tcPr>
          <w:p w:rsidR="004671DF" w:rsidRDefault="00033F8D" w:rsidP="00D85543">
            <w:pPr>
              <w:pStyle w:val="TableParagraph"/>
              <w:ind w:right="91"/>
              <w:rPr>
                <w:sz w:val="20"/>
              </w:rPr>
            </w:pPr>
            <w:r>
              <w:rPr>
                <w:sz w:val="20"/>
              </w:rPr>
              <w:t xml:space="preserve">Učenik može nabrojiti sve vrste riječi, prepoznati njihova osnovna obilježja i </w:t>
            </w:r>
            <w:proofErr w:type="spellStart"/>
            <w:r>
              <w:rPr>
                <w:sz w:val="20"/>
              </w:rPr>
              <w:t>oprimjeriti</w:t>
            </w:r>
            <w:proofErr w:type="spellEnd"/>
            <w:r>
              <w:rPr>
                <w:sz w:val="20"/>
              </w:rPr>
              <w:t xml:space="preserve"> ih, može prepoznati sve dijelove rečenice te ih uz pomoć označiti u jednostavnim rečenicama. Učenik može nabrojiti sve glagolske oblike te ih može </w:t>
            </w:r>
            <w:proofErr w:type="spellStart"/>
            <w:r>
              <w:rPr>
                <w:sz w:val="20"/>
              </w:rPr>
              <w:t>oprimjeriti</w:t>
            </w:r>
            <w:proofErr w:type="spellEnd"/>
            <w:r>
              <w:rPr>
                <w:sz w:val="20"/>
              </w:rPr>
              <w:t>. Prepoznaje jednostavnu i složenu rečenicu i zna ih imenovati. Može nabrojiti vrste zavisno složenih rečenica, može prepoznati inverziju,</w:t>
            </w:r>
          </w:p>
          <w:p w:rsidR="004671DF" w:rsidRDefault="00033F8D" w:rsidP="00D85543">
            <w:pPr>
              <w:pStyle w:val="TableParagraph"/>
              <w:spacing w:line="229" w:lineRule="exact"/>
              <w:rPr>
                <w:sz w:val="20"/>
              </w:rPr>
            </w:pPr>
            <w:r>
              <w:rPr>
                <w:sz w:val="20"/>
              </w:rPr>
              <w:t>objasniti je svojim riječima i u izdvojenim primjerima staviti zarez u inverziji.</w:t>
            </w:r>
          </w:p>
          <w:p w:rsidR="004671DF" w:rsidRDefault="00033F8D" w:rsidP="00D85543">
            <w:pPr>
              <w:pStyle w:val="TableParagraph"/>
              <w:spacing w:line="229" w:lineRule="exact"/>
              <w:rPr>
                <w:sz w:val="20"/>
              </w:rPr>
            </w:pPr>
            <w:r>
              <w:rPr>
                <w:sz w:val="20"/>
              </w:rPr>
              <w:t>Učenik uz pomoć prepoznaje stilski obilježen red riječi te stilski neobilježen red riječi.</w:t>
            </w:r>
          </w:p>
          <w:p w:rsidR="004671DF" w:rsidRDefault="00033F8D" w:rsidP="00D85543">
            <w:pPr>
              <w:pStyle w:val="TableParagraph"/>
              <w:ind w:right="674"/>
              <w:rPr>
                <w:sz w:val="20"/>
              </w:rPr>
            </w:pPr>
            <w:r>
              <w:rPr>
                <w:sz w:val="20"/>
              </w:rPr>
              <w:t>Poznaje osnovnu podjelu glasova te može imenovati glasovne promjene te navesti nekoliko primjera istih. Poznaje pravila, načine i sredstva tvorbe riječi.</w:t>
            </w:r>
          </w:p>
          <w:p w:rsidR="004671DF" w:rsidRDefault="00033F8D" w:rsidP="00D85543">
            <w:pPr>
              <w:pStyle w:val="TableParagraph"/>
              <w:ind w:right="1575"/>
              <w:rPr>
                <w:sz w:val="20"/>
              </w:rPr>
            </w:pPr>
            <w:r>
              <w:rPr>
                <w:sz w:val="20"/>
              </w:rPr>
              <w:t xml:space="preserve">Zna definirati lokalizme, regionalizme te </w:t>
            </w:r>
            <w:proofErr w:type="spellStart"/>
            <w:r>
              <w:rPr>
                <w:sz w:val="20"/>
              </w:rPr>
              <w:t>dijalektalizme</w:t>
            </w:r>
            <w:proofErr w:type="spellEnd"/>
            <w:r>
              <w:rPr>
                <w:sz w:val="20"/>
              </w:rPr>
              <w:t xml:space="preserve"> te ih </w:t>
            </w:r>
            <w:proofErr w:type="spellStart"/>
            <w:r>
              <w:rPr>
                <w:sz w:val="20"/>
              </w:rPr>
              <w:t>oprimjeruje</w:t>
            </w:r>
            <w:proofErr w:type="spellEnd"/>
            <w:r>
              <w:rPr>
                <w:sz w:val="20"/>
              </w:rPr>
              <w:t xml:space="preserve">. Učenik razumije pojmove: </w:t>
            </w:r>
            <w:proofErr w:type="spellStart"/>
            <w:r>
              <w:rPr>
                <w:sz w:val="20"/>
              </w:rPr>
              <w:t>istopisnica</w:t>
            </w:r>
            <w:proofErr w:type="spellEnd"/>
            <w:r>
              <w:rPr>
                <w:sz w:val="20"/>
              </w:rPr>
              <w:t>, istozvučnica te frazem.</w:t>
            </w:r>
          </w:p>
          <w:p w:rsidR="004671DF" w:rsidRDefault="00033F8D" w:rsidP="00D85543">
            <w:pPr>
              <w:pStyle w:val="TableParagraph"/>
              <w:rPr>
                <w:sz w:val="20"/>
              </w:rPr>
            </w:pPr>
            <w:r>
              <w:rPr>
                <w:sz w:val="20"/>
              </w:rPr>
              <w:t>Može navesti pravila o pisanju velikoga i maloga slova, rečeničnih i pravopisnih znakova, sastavljenog i rastavljenog pisanja riječi.</w:t>
            </w:r>
          </w:p>
          <w:p w:rsidR="004671DF" w:rsidRDefault="00033F8D" w:rsidP="00D85543">
            <w:pPr>
              <w:pStyle w:val="TableParagraph"/>
              <w:spacing w:line="230" w:lineRule="atLeast"/>
              <w:rPr>
                <w:sz w:val="20"/>
              </w:rPr>
            </w:pPr>
            <w:r>
              <w:rPr>
                <w:sz w:val="20"/>
              </w:rPr>
              <w:t>Učenik zna navesti značajke hrvatskoga književnoga jezika te obilježja narječja hrvatskoga jezika. Zadatke objektivnoga tipa rješava s najmanje 50% točnosti.</w:t>
            </w:r>
          </w:p>
        </w:tc>
      </w:tr>
      <w:tr w:rsidR="004671DF" w:rsidTr="00D85543">
        <w:trPr>
          <w:trHeight w:val="3448"/>
        </w:trPr>
        <w:tc>
          <w:tcPr>
            <w:tcW w:w="1694" w:type="dxa"/>
            <w:gridSpan w:val="2"/>
          </w:tcPr>
          <w:p w:rsidR="004671DF" w:rsidRDefault="00033F8D" w:rsidP="00D85543">
            <w:pPr>
              <w:pStyle w:val="TableParagraph"/>
              <w:spacing w:line="220" w:lineRule="exact"/>
              <w:ind w:left="107"/>
              <w:rPr>
                <w:sz w:val="20"/>
              </w:rPr>
            </w:pPr>
            <w:r>
              <w:rPr>
                <w:sz w:val="20"/>
              </w:rPr>
              <w:t>dobar</w:t>
            </w:r>
          </w:p>
        </w:tc>
        <w:tc>
          <w:tcPr>
            <w:tcW w:w="8138" w:type="dxa"/>
            <w:gridSpan w:val="3"/>
          </w:tcPr>
          <w:p w:rsidR="004671DF" w:rsidRDefault="00033F8D" w:rsidP="00D85543">
            <w:pPr>
              <w:pStyle w:val="TableParagraph"/>
              <w:ind w:right="113"/>
              <w:rPr>
                <w:sz w:val="20"/>
              </w:rPr>
            </w:pPr>
            <w:r>
              <w:rPr>
                <w:sz w:val="20"/>
              </w:rPr>
              <w:t xml:space="preserve">Učenik prepoznaje sve vrste riječi u rečenici, prepoznaje njihova osnovna obilježja i </w:t>
            </w:r>
            <w:proofErr w:type="spellStart"/>
            <w:r>
              <w:rPr>
                <w:sz w:val="20"/>
              </w:rPr>
              <w:t>oprimjeruje</w:t>
            </w:r>
            <w:proofErr w:type="spellEnd"/>
            <w:r>
              <w:rPr>
                <w:sz w:val="20"/>
              </w:rPr>
              <w:t xml:space="preserve"> ih, prepoznaje sve dijelove rečenice te ih zna označiti u jednostavnim rečenicama. Učenik</w:t>
            </w:r>
          </w:p>
          <w:p w:rsidR="004671DF" w:rsidRDefault="00033F8D" w:rsidP="00D85543">
            <w:pPr>
              <w:pStyle w:val="TableParagraph"/>
              <w:ind w:right="105"/>
              <w:rPr>
                <w:sz w:val="20"/>
              </w:rPr>
            </w:pPr>
            <w:r>
              <w:rPr>
                <w:sz w:val="20"/>
              </w:rPr>
              <w:t xml:space="preserve">prepoznaje sve glagolske oblike te ih </w:t>
            </w:r>
            <w:proofErr w:type="spellStart"/>
            <w:r>
              <w:rPr>
                <w:sz w:val="20"/>
              </w:rPr>
              <w:t>oprimjeruje</w:t>
            </w:r>
            <w:proofErr w:type="spellEnd"/>
            <w:r>
              <w:rPr>
                <w:sz w:val="20"/>
              </w:rPr>
              <w:t>. Prepoznaje jednostavnu i složenu rečenicu i zna ih imenovati. Može nabrojiti vrste zavisno složenih rečenica, može prepoznati inverziju, objasniti je svojim riječima i u izdvojenim primjerima staviti zarez u inverziji.</w:t>
            </w:r>
          </w:p>
          <w:p w:rsidR="004671DF" w:rsidRDefault="00033F8D" w:rsidP="00D85543">
            <w:pPr>
              <w:pStyle w:val="TableParagraph"/>
              <w:spacing w:line="229" w:lineRule="exact"/>
              <w:rPr>
                <w:sz w:val="20"/>
              </w:rPr>
            </w:pPr>
            <w:r>
              <w:rPr>
                <w:sz w:val="20"/>
              </w:rPr>
              <w:t>Učenik uz prepoznaje stilski obilježen red riječi te stilski neobilježen red riječi.</w:t>
            </w:r>
          </w:p>
          <w:p w:rsidR="004671DF" w:rsidRDefault="00033F8D" w:rsidP="00D85543">
            <w:pPr>
              <w:pStyle w:val="TableParagraph"/>
              <w:rPr>
                <w:sz w:val="20"/>
              </w:rPr>
            </w:pPr>
            <w:r>
              <w:rPr>
                <w:sz w:val="20"/>
              </w:rPr>
              <w:t>Poznaje osnovnu podjelu glasova te može prepoznati glasovne promjene te navesti nekoliko primjera istih. Poznaje pravila, načine i sredstva tvorbe riječi. Prepoznaje vrstu tvorbe riječi.</w:t>
            </w:r>
          </w:p>
          <w:p w:rsidR="004671DF" w:rsidRDefault="00033F8D" w:rsidP="00D85543">
            <w:pPr>
              <w:pStyle w:val="TableParagraph"/>
              <w:rPr>
                <w:sz w:val="20"/>
              </w:rPr>
            </w:pPr>
            <w:r>
              <w:rPr>
                <w:sz w:val="20"/>
              </w:rPr>
              <w:t xml:space="preserve">Zna definirati lokalizme, regionalizme te </w:t>
            </w:r>
            <w:proofErr w:type="spellStart"/>
            <w:r>
              <w:rPr>
                <w:sz w:val="20"/>
              </w:rPr>
              <w:t>dijalektalizme</w:t>
            </w:r>
            <w:proofErr w:type="spellEnd"/>
            <w:r>
              <w:rPr>
                <w:sz w:val="20"/>
              </w:rPr>
              <w:t xml:space="preserve"> te ih </w:t>
            </w:r>
            <w:proofErr w:type="spellStart"/>
            <w:r>
              <w:rPr>
                <w:sz w:val="20"/>
              </w:rPr>
              <w:t>oprimjeruje</w:t>
            </w:r>
            <w:proofErr w:type="spellEnd"/>
            <w:r>
              <w:rPr>
                <w:sz w:val="20"/>
              </w:rPr>
              <w:t xml:space="preserve">. Prepoznaje ih u tekstu. Učenik razumije pojmove: </w:t>
            </w:r>
            <w:proofErr w:type="spellStart"/>
            <w:r>
              <w:rPr>
                <w:sz w:val="20"/>
              </w:rPr>
              <w:t>istopisnica</w:t>
            </w:r>
            <w:proofErr w:type="spellEnd"/>
            <w:r>
              <w:rPr>
                <w:sz w:val="20"/>
              </w:rPr>
              <w:t xml:space="preserve">, istozvučnica te frazem te ih </w:t>
            </w:r>
            <w:proofErr w:type="spellStart"/>
            <w:r>
              <w:rPr>
                <w:sz w:val="20"/>
              </w:rPr>
              <w:t>oprimjeruje</w:t>
            </w:r>
            <w:proofErr w:type="spellEnd"/>
            <w:r>
              <w:rPr>
                <w:sz w:val="20"/>
              </w:rPr>
              <w:t>.</w:t>
            </w:r>
          </w:p>
          <w:p w:rsidR="004671DF" w:rsidRDefault="00033F8D" w:rsidP="00D85543">
            <w:pPr>
              <w:pStyle w:val="TableParagraph"/>
              <w:spacing w:line="228" w:lineRule="exact"/>
              <w:rPr>
                <w:sz w:val="20"/>
              </w:rPr>
            </w:pPr>
            <w:r>
              <w:rPr>
                <w:sz w:val="20"/>
              </w:rPr>
              <w:t>Učenik poznaje pravila o pisanju velikoga i maloga slova, rečeničnih i pravopisnih znakova,</w:t>
            </w:r>
          </w:p>
          <w:p w:rsidR="004671DF" w:rsidRDefault="00033F8D" w:rsidP="00D85543">
            <w:pPr>
              <w:pStyle w:val="TableParagraph"/>
              <w:rPr>
                <w:sz w:val="20"/>
              </w:rPr>
            </w:pPr>
            <w:r>
              <w:rPr>
                <w:sz w:val="20"/>
              </w:rPr>
              <w:t>sastavljenog i rastavljenog pisanja riječi te ih najčešće primjenjuje prilikom pisanog izražavanja. Učenik zna navesti značajke hrvatskoga književnoga jezika te obilježja narječja hrvatskoga jezika. Može ih prepoznati u tekstu.</w:t>
            </w:r>
          </w:p>
          <w:p w:rsidR="004671DF" w:rsidRDefault="00033F8D" w:rsidP="00D85543">
            <w:pPr>
              <w:pStyle w:val="TableParagraph"/>
              <w:spacing w:line="218" w:lineRule="exact"/>
              <w:rPr>
                <w:sz w:val="20"/>
              </w:rPr>
            </w:pPr>
            <w:r>
              <w:rPr>
                <w:sz w:val="20"/>
              </w:rPr>
              <w:t>Zadatke objektivnoga tipa rješava s najmanje 64% točnosti.</w:t>
            </w:r>
          </w:p>
        </w:tc>
      </w:tr>
      <w:tr w:rsidR="004671DF" w:rsidTr="00D85543">
        <w:trPr>
          <w:trHeight w:val="3511"/>
        </w:trPr>
        <w:tc>
          <w:tcPr>
            <w:tcW w:w="1694" w:type="dxa"/>
            <w:gridSpan w:val="2"/>
          </w:tcPr>
          <w:p w:rsidR="004671DF" w:rsidRDefault="00033F8D" w:rsidP="00D85543">
            <w:pPr>
              <w:pStyle w:val="TableParagraph"/>
              <w:spacing w:line="222" w:lineRule="exact"/>
              <w:ind w:left="107"/>
              <w:rPr>
                <w:sz w:val="20"/>
              </w:rPr>
            </w:pPr>
            <w:r>
              <w:rPr>
                <w:sz w:val="20"/>
              </w:rPr>
              <w:t>vrlo dobar</w:t>
            </w:r>
          </w:p>
        </w:tc>
        <w:tc>
          <w:tcPr>
            <w:tcW w:w="8138" w:type="dxa"/>
            <w:gridSpan w:val="3"/>
          </w:tcPr>
          <w:p w:rsidR="004671DF" w:rsidRDefault="00033F8D" w:rsidP="00D85543">
            <w:pPr>
              <w:pStyle w:val="TableParagraph"/>
              <w:ind w:right="288"/>
              <w:jc w:val="both"/>
              <w:rPr>
                <w:sz w:val="20"/>
              </w:rPr>
            </w:pPr>
            <w:r>
              <w:rPr>
                <w:sz w:val="20"/>
              </w:rPr>
              <w:t>Učenik razlikuje sve vrste riječi u rečenici, njihova gramatička obilježja. Razlikuje sve dijelove rečenice te ih samostalno analizira u jednostavnim rečenicama. Razlikuje sve glagolske oblike</w:t>
            </w:r>
            <w:r>
              <w:rPr>
                <w:spacing w:val="-33"/>
                <w:sz w:val="20"/>
              </w:rPr>
              <w:t xml:space="preserve"> </w:t>
            </w:r>
            <w:r>
              <w:rPr>
                <w:sz w:val="20"/>
              </w:rPr>
              <w:t xml:space="preserve">te ih </w:t>
            </w:r>
            <w:proofErr w:type="spellStart"/>
            <w:r>
              <w:rPr>
                <w:sz w:val="20"/>
              </w:rPr>
              <w:t>oprimjeruje</w:t>
            </w:r>
            <w:proofErr w:type="spellEnd"/>
            <w:r>
              <w:rPr>
                <w:sz w:val="20"/>
              </w:rPr>
              <w:t xml:space="preserve"> i samostalno prepoznaje u rečenici. Učenik razlikuje sve vrste jednostavnih</w:t>
            </w:r>
            <w:r>
              <w:rPr>
                <w:spacing w:val="-19"/>
                <w:sz w:val="20"/>
              </w:rPr>
              <w:t xml:space="preserve"> </w:t>
            </w:r>
            <w:r>
              <w:rPr>
                <w:sz w:val="20"/>
              </w:rPr>
              <w:t>i</w:t>
            </w:r>
          </w:p>
          <w:p w:rsidR="004671DF" w:rsidRDefault="00033F8D" w:rsidP="00D85543">
            <w:pPr>
              <w:pStyle w:val="TableParagraph"/>
              <w:spacing w:line="229" w:lineRule="exact"/>
              <w:jc w:val="both"/>
              <w:rPr>
                <w:sz w:val="20"/>
              </w:rPr>
            </w:pPr>
            <w:r>
              <w:rPr>
                <w:sz w:val="20"/>
              </w:rPr>
              <w:t>složenih rečenica, razlikuje načine slaganja rečenica.</w:t>
            </w:r>
          </w:p>
          <w:p w:rsidR="004671DF" w:rsidRDefault="00033F8D" w:rsidP="00D85543">
            <w:pPr>
              <w:pStyle w:val="TableParagraph"/>
              <w:ind w:right="436"/>
              <w:rPr>
                <w:sz w:val="20"/>
              </w:rPr>
            </w:pPr>
            <w:r>
              <w:rPr>
                <w:sz w:val="20"/>
              </w:rPr>
              <w:t>Učenik samostalno razlikuje stilski obilježen red riječi te stilski neobilježen red riječi te primjenjuje znanje u pisanom izražavanju..</w:t>
            </w:r>
          </w:p>
          <w:p w:rsidR="004671DF" w:rsidRDefault="00033F8D" w:rsidP="00D85543">
            <w:pPr>
              <w:pStyle w:val="TableParagraph"/>
              <w:rPr>
                <w:sz w:val="20"/>
              </w:rPr>
            </w:pPr>
            <w:r>
              <w:rPr>
                <w:sz w:val="20"/>
              </w:rPr>
              <w:t>Razlikuje glasove i glasovne promjene. Poznaje pravila, načine i sredstva tvorbe riječi. Prepoznaje vrstu tvorbe riječi.</w:t>
            </w:r>
          </w:p>
          <w:p w:rsidR="004671DF" w:rsidRDefault="00033F8D" w:rsidP="00D85543">
            <w:pPr>
              <w:pStyle w:val="TableParagraph"/>
              <w:ind w:right="436"/>
              <w:rPr>
                <w:sz w:val="20"/>
              </w:rPr>
            </w:pPr>
            <w:r>
              <w:rPr>
                <w:sz w:val="20"/>
              </w:rPr>
              <w:t xml:space="preserve">Zna definirati lokalizme, regionalizme te </w:t>
            </w:r>
            <w:proofErr w:type="spellStart"/>
            <w:r>
              <w:rPr>
                <w:sz w:val="20"/>
              </w:rPr>
              <w:t>dijalektalizme</w:t>
            </w:r>
            <w:proofErr w:type="spellEnd"/>
            <w:r>
              <w:rPr>
                <w:sz w:val="20"/>
              </w:rPr>
              <w:t xml:space="preserve"> te ih </w:t>
            </w:r>
            <w:proofErr w:type="spellStart"/>
            <w:r>
              <w:rPr>
                <w:sz w:val="20"/>
              </w:rPr>
              <w:t>oprimjeruje</w:t>
            </w:r>
            <w:proofErr w:type="spellEnd"/>
            <w:r>
              <w:rPr>
                <w:sz w:val="20"/>
              </w:rPr>
              <w:t>. Samostalno ih prepoznaje ih u tekstu.</w:t>
            </w:r>
          </w:p>
          <w:p w:rsidR="004671DF" w:rsidRDefault="00033F8D" w:rsidP="00D85543">
            <w:pPr>
              <w:pStyle w:val="TableParagraph"/>
              <w:rPr>
                <w:sz w:val="20"/>
              </w:rPr>
            </w:pPr>
            <w:r>
              <w:rPr>
                <w:sz w:val="20"/>
              </w:rPr>
              <w:t xml:space="preserve">Učenik razumije pojmove: </w:t>
            </w:r>
            <w:proofErr w:type="spellStart"/>
            <w:r>
              <w:rPr>
                <w:sz w:val="20"/>
              </w:rPr>
              <w:t>istopisnica</w:t>
            </w:r>
            <w:proofErr w:type="spellEnd"/>
            <w:r>
              <w:rPr>
                <w:sz w:val="20"/>
              </w:rPr>
              <w:t xml:space="preserve">, istozvučnica te frazem te ih </w:t>
            </w:r>
            <w:proofErr w:type="spellStart"/>
            <w:r>
              <w:rPr>
                <w:sz w:val="20"/>
              </w:rPr>
              <w:t>oprimjeruje</w:t>
            </w:r>
            <w:proofErr w:type="spellEnd"/>
            <w:r>
              <w:rPr>
                <w:sz w:val="20"/>
              </w:rPr>
              <w:t>.</w:t>
            </w:r>
          </w:p>
          <w:p w:rsidR="004671DF" w:rsidRDefault="00033F8D" w:rsidP="00D85543">
            <w:pPr>
              <w:pStyle w:val="TableParagraph"/>
              <w:rPr>
                <w:sz w:val="20"/>
              </w:rPr>
            </w:pPr>
            <w:r>
              <w:rPr>
                <w:sz w:val="20"/>
              </w:rPr>
              <w:t>Primjenjuje pravila o pisanju velikoga i maloga slova, rečeničnih i pravopisnih znakova, sastavljenog i rastavljenog pisanja riječi.</w:t>
            </w:r>
          </w:p>
          <w:p w:rsidR="004671DF" w:rsidRDefault="00033F8D" w:rsidP="00D85543">
            <w:pPr>
              <w:pStyle w:val="TableParagraph"/>
              <w:ind w:right="142"/>
              <w:rPr>
                <w:sz w:val="20"/>
              </w:rPr>
            </w:pPr>
            <w:r>
              <w:rPr>
                <w:sz w:val="20"/>
              </w:rPr>
              <w:t>Učenik prepoznaje značajke hrvatskoga književnoga jezika te obilježja narječja hrvatskoga jezika. Zadatke objektivnoga tipa rješava s najmanje 78% točnosti.</w:t>
            </w:r>
          </w:p>
        </w:tc>
      </w:tr>
      <w:tr w:rsidR="004671DF" w:rsidTr="00D85543">
        <w:trPr>
          <w:trHeight w:val="2760"/>
        </w:trPr>
        <w:tc>
          <w:tcPr>
            <w:tcW w:w="1694" w:type="dxa"/>
            <w:gridSpan w:val="2"/>
          </w:tcPr>
          <w:p w:rsidR="004671DF" w:rsidRDefault="00033F8D" w:rsidP="00D85543">
            <w:pPr>
              <w:pStyle w:val="TableParagraph"/>
              <w:spacing w:line="220" w:lineRule="exact"/>
              <w:ind w:left="107"/>
              <w:rPr>
                <w:sz w:val="20"/>
              </w:rPr>
            </w:pPr>
            <w:r>
              <w:rPr>
                <w:sz w:val="20"/>
              </w:rPr>
              <w:lastRenderedPageBreak/>
              <w:t>odličan</w:t>
            </w:r>
          </w:p>
        </w:tc>
        <w:tc>
          <w:tcPr>
            <w:tcW w:w="8138" w:type="dxa"/>
            <w:gridSpan w:val="3"/>
          </w:tcPr>
          <w:p w:rsidR="004671DF" w:rsidRDefault="00033F8D" w:rsidP="00D85543">
            <w:pPr>
              <w:pStyle w:val="TableParagraph"/>
              <w:ind w:right="168"/>
              <w:rPr>
                <w:sz w:val="20"/>
              </w:rPr>
            </w:pPr>
            <w:r>
              <w:rPr>
                <w:sz w:val="20"/>
              </w:rPr>
              <w:t>Učenik razlikuje sve vrste riječi u rečenici, njihova gramatička obilježja. Razumije njihovu ulogu u rečenici. Samostalno analizira sve vrste rečenica i njihove dijelove. Razlikuje sve glagolske</w:t>
            </w:r>
          </w:p>
          <w:p w:rsidR="004671DF" w:rsidRDefault="00033F8D" w:rsidP="00D85543">
            <w:pPr>
              <w:pStyle w:val="TableParagraph"/>
              <w:rPr>
                <w:sz w:val="20"/>
              </w:rPr>
            </w:pPr>
            <w:r>
              <w:rPr>
                <w:sz w:val="20"/>
              </w:rPr>
              <w:t xml:space="preserve">oblike te ih </w:t>
            </w:r>
            <w:proofErr w:type="spellStart"/>
            <w:r>
              <w:rPr>
                <w:sz w:val="20"/>
              </w:rPr>
              <w:t>oprimjeruje</w:t>
            </w:r>
            <w:proofErr w:type="spellEnd"/>
            <w:r>
              <w:rPr>
                <w:sz w:val="20"/>
              </w:rPr>
              <w:t xml:space="preserve"> i samostalno prepoznaje u rečenici. Učenik razlikuje sve vrste</w:t>
            </w:r>
          </w:p>
          <w:p w:rsidR="004671DF" w:rsidRDefault="00033F8D" w:rsidP="00D85543">
            <w:pPr>
              <w:pStyle w:val="TableParagraph"/>
              <w:rPr>
                <w:sz w:val="20"/>
              </w:rPr>
            </w:pPr>
            <w:r>
              <w:rPr>
                <w:sz w:val="20"/>
              </w:rPr>
              <w:t>jednostavnih i složenih rečenica, razlikuje načine slaganja rečenica te primjenjuje to znanje u pisanom i usmenom izražavanju.</w:t>
            </w:r>
          </w:p>
          <w:p w:rsidR="004671DF" w:rsidRDefault="00033F8D" w:rsidP="00D85543">
            <w:pPr>
              <w:pStyle w:val="TableParagraph"/>
              <w:ind w:right="436"/>
              <w:rPr>
                <w:sz w:val="20"/>
              </w:rPr>
            </w:pPr>
            <w:r>
              <w:rPr>
                <w:sz w:val="20"/>
              </w:rPr>
              <w:t>Učenik samostalno razlikuje stilski obilježen red riječi te stilski neobilježen red riječi te primjenjuje znanje u pisanom izražavanju..</w:t>
            </w:r>
          </w:p>
          <w:p w:rsidR="004671DF" w:rsidRDefault="00033F8D" w:rsidP="00D85543">
            <w:pPr>
              <w:pStyle w:val="TableParagraph"/>
              <w:ind w:right="436"/>
              <w:rPr>
                <w:sz w:val="20"/>
              </w:rPr>
            </w:pPr>
            <w:r>
              <w:rPr>
                <w:sz w:val="20"/>
              </w:rPr>
              <w:t xml:space="preserve">Razlikuje glasove i glasovne promjene. Samostalno analizira nastajanje glasovnih promjena. Poznaje pravila, načine i sredstva tvorbe riječi. Samostalno analizira sve načine tvorbe riječi. Zna definirati lokalizme, regionalizme te </w:t>
            </w:r>
            <w:proofErr w:type="spellStart"/>
            <w:r>
              <w:rPr>
                <w:sz w:val="20"/>
              </w:rPr>
              <w:t>dijalektalizme</w:t>
            </w:r>
            <w:proofErr w:type="spellEnd"/>
            <w:r>
              <w:rPr>
                <w:sz w:val="20"/>
              </w:rPr>
              <w:t xml:space="preserve"> te ih </w:t>
            </w:r>
            <w:proofErr w:type="spellStart"/>
            <w:r>
              <w:rPr>
                <w:sz w:val="20"/>
              </w:rPr>
              <w:t>oprimjeruje</w:t>
            </w:r>
            <w:proofErr w:type="spellEnd"/>
            <w:r>
              <w:rPr>
                <w:sz w:val="20"/>
              </w:rPr>
              <w:t>. Samostalno ih prepoznaje ih u tekstu.</w:t>
            </w:r>
          </w:p>
          <w:p w:rsidR="004671DF" w:rsidRDefault="00033F8D" w:rsidP="00D85543">
            <w:pPr>
              <w:pStyle w:val="TableParagraph"/>
              <w:spacing w:line="219" w:lineRule="exact"/>
              <w:rPr>
                <w:sz w:val="20"/>
              </w:rPr>
            </w:pPr>
            <w:r>
              <w:rPr>
                <w:sz w:val="20"/>
              </w:rPr>
              <w:t xml:space="preserve">Razlikuje </w:t>
            </w:r>
            <w:proofErr w:type="spellStart"/>
            <w:r>
              <w:rPr>
                <w:sz w:val="20"/>
              </w:rPr>
              <w:t>istopisnice</w:t>
            </w:r>
            <w:proofErr w:type="spellEnd"/>
            <w:r>
              <w:rPr>
                <w:sz w:val="20"/>
              </w:rPr>
              <w:t xml:space="preserve"> i istozvučnice. Prepoznaje </w:t>
            </w:r>
            <w:proofErr w:type="spellStart"/>
            <w:r>
              <w:rPr>
                <w:sz w:val="20"/>
              </w:rPr>
              <w:t>porijklo</w:t>
            </w:r>
            <w:proofErr w:type="spellEnd"/>
            <w:r>
              <w:rPr>
                <w:sz w:val="20"/>
              </w:rPr>
              <w:t xml:space="preserve"> riječi. Samostalno objašnjava frazeme.</w:t>
            </w:r>
          </w:p>
        </w:tc>
      </w:tr>
      <w:tr w:rsidR="004671DF" w:rsidTr="00D85543">
        <w:trPr>
          <w:trHeight w:val="979"/>
        </w:trPr>
        <w:tc>
          <w:tcPr>
            <w:tcW w:w="1694" w:type="dxa"/>
            <w:gridSpan w:val="2"/>
          </w:tcPr>
          <w:p w:rsidR="004671DF" w:rsidRDefault="004671DF" w:rsidP="00D85543">
            <w:pPr>
              <w:pStyle w:val="TableParagraph"/>
              <w:ind w:left="0"/>
              <w:rPr>
                <w:sz w:val="18"/>
              </w:rPr>
            </w:pPr>
          </w:p>
        </w:tc>
        <w:tc>
          <w:tcPr>
            <w:tcW w:w="8138" w:type="dxa"/>
            <w:gridSpan w:val="3"/>
          </w:tcPr>
          <w:p w:rsidR="004671DF" w:rsidRDefault="00033F8D" w:rsidP="00D85543">
            <w:pPr>
              <w:pStyle w:val="TableParagraph"/>
              <w:rPr>
                <w:sz w:val="20"/>
              </w:rPr>
            </w:pPr>
            <w:r>
              <w:rPr>
                <w:sz w:val="20"/>
              </w:rPr>
              <w:t>Primjenjuje pravila o pisanju velikoga i maloga slova, rečeničnih i pravopisnih znakova, sastavljenog i rastavljenog pisanja riječi.</w:t>
            </w:r>
          </w:p>
          <w:p w:rsidR="004671DF" w:rsidRDefault="00033F8D" w:rsidP="00D85543">
            <w:pPr>
              <w:pStyle w:val="TableParagraph"/>
              <w:ind w:left="158" w:right="143" w:hanging="51"/>
              <w:rPr>
                <w:sz w:val="20"/>
              </w:rPr>
            </w:pPr>
            <w:r>
              <w:rPr>
                <w:sz w:val="20"/>
              </w:rPr>
              <w:t>Učenik prepoznaje značajke hrvatskoga književnoga jezika te obilježja narječja hrvatskoga jezika. Zadatke objektivnoga tipa rješava s najmanje 90 % točnosti.</w:t>
            </w:r>
          </w:p>
        </w:tc>
      </w:tr>
      <w:tr w:rsidR="004671DF" w:rsidTr="00D85543">
        <w:trPr>
          <w:trHeight w:val="290"/>
        </w:trPr>
        <w:tc>
          <w:tcPr>
            <w:tcW w:w="9832" w:type="dxa"/>
            <w:gridSpan w:val="5"/>
          </w:tcPr>
          <w:p w:rsidR="004671DF" w:rsidRDefault="00033F8D" w:rsidP="00D85543">
            <w:pPr>
              <w:pStyle w:val="TableParagraph"/>
              <w:spacing w:line="225" w:lineRule="exact"/>
              <w:ind w:left="107"/>
              <w:rPr>
                <w:sz w:val="20"/>
              </w:rPr>
            </w:pPr>
            <w:r>
              <w:rPr>
                <w:sz w:val="20"/>
              </w:rPr>
              <w:t>KNJIŽEVNOST</w:t>
            </w:r>
            <w:r w:rsidR="002D705E">
              <w:rPr>
                <w:sz w:val="20"/>
              </w:rPr>
              <w:t xml:space="preserve"> i STVARALAŠTVO</w:t>
            </w:r>
          </w:p>
        </w:tc>
      </w:tr>
      <w:tr w:rsidR="004671DF" w:rsidTr="00D85543">
        <w:trPr>
          <w:trHeight w:val="1840"/>
        </w:trPr>
        <w:tc>
          <w:tcPr>
            <w:tcW w:w="1694" w:type="dxa"/>
            <w:gridSpan w:val="2"/>
          </w:tcPr>
          <w:p w:rsidR="004671DF" w:rsidRDefault="00033F8D" w:rsidP="00D85543">
            <w:pPr>
              <w:pStyle w:val="TableParagraph"/>
              <w:spacing w:line="225" w:lineRule="exact"/>
              <w:ind w:left="107"/>
              <w:rPr>
                <w:sz w:val="20"/>
              </w:rPr>
            </w:pPr>
            <w:r>
              <w:rPr>
                <w:sz w:val="20"/>
              </w:rPr>
              <w:t>dovoljan</w:t>
            </w:r>
          </w:p>
        </w:tc>
        <w:tc>
          <w:tcPr>
            <w:tcW w:w="8138" w:type="dxa"/>
            <w:gridSpan w:val="3"/>
          </w:tcPr>
          <w:p w:rsidR="004671DF" w:rsidRDefault="00033F8D" w:rsidP="00D85543">
            <w:pPr>
              <w:pStyle w:val="TableParagraph"/>
              <w:ind w:right="202"/>
              <w:rPr>
                <w:sz w:val="20"/>
              </w:rPr>
            </w:pPr>
            <w:r>
              <w:rPr>
                <w:sz w:val="20"/>
              </w:rPr>
              <w:t xml:space="preserve">Učenik može nabrojiti književne vrste koje su predviđene </w:t>
            </w:r>
            <w:proofErr w:type="spellStart"/>
            <w:r w:rsidR="00E53CF8">
              <w:rPr>
                <w:sz w:val="20"/>
              </w:rPr>
              <w:t>Kurikul</w:t>
            </w:r>
            <w:proofErr w:type="spellEnd"/>
            <w:r>
              <w:rPr>
                <w:sz w:val="20"/>
              </w:rPr>
              <w:t>-om i reći kojem književnome rodu pripadaju. Može reći osnovna obilježja književnih vrsta. Može reći koje su vrste lirskih pjesma po tematici. Može navesti koje su vrste karakterizacije lika. Može prepoznati uz pomoć</w:t>
            </w:r>
          </w:p>
          <w:p w:rsidR="004671DF" w:rsidRDefault="00033F8D" w:rsidP="00D85543">
            <w:pPr>
              <w:pStyle w:val="TableParagraph"/>
              <w:rPr>
                <w:sz w:val="20"/>
              </w:rPr>
            </w:pPr>
            <w:proofErr w:type="spellStart"/>
            <w:r>
              <w:rPr>
                <w:sz w:val="20"/>
              </w:rPr>
              <w:t>ritmotvorna</w:t>
            </w:r>
            <w:proofErr w:type="spellEnd"/>
            <w:r>
              <w:rPr>
                <w:sz w:val="20"/>
              </w:rPr>
              <w:t xml:space="preserve"> i misaona stilska izražajna sredstva te odrediti kompoziciju pjesme. Može reći koje su osnovne dramske vrste. Razlikuje ih u primjerima uz pomoć učitelja. Može reći što je ideja i u</w:t>
            </w:r>
          </w:p>
          <w:p w:rsidR="004671DF" w:rsidRDefault="00033F8D" w:rsidP="00D85543">
            <w:pPr>
              <w:pStyle w:val="TableParagraph"/>
              <w:rPr>
                <w:sz w:val="20"/>
              </w:rPr>
            </w:pPr>
            <w:r>
              <w:rPr>
                <w:sz w:val="20"/>
              </w:rPr>
              <w:t>jednostavnim primjerima reći koja je. Prepoznaje temu i vrstu proznog teksta.</w:t>
            </w:r>
          </w:p>
          <w:p w:rsidR="004671DF" w:rsidRDefault="00033F8D" w:rsidP="00D85543">
            <w:pPr>
              <w:pStyle w:val="TableParagraph"/>
              <w:spacing w:line="228" w:lineRule="exact"/>
              <w:rPr>
                <w:sz w:val="20"/>
              </w:rPr>
            </w:pPr>
            <w:r>
              <w:rPr>
                <w:sz w:val="20"/>
              </w:rPr>
              <w:t>S najmanje 50 % točnosti odgovara na pitanja u vezi s razumijevanjem teksta. Doživljaj teksta izražava jednostavnim rečenicama (da/ne), češće uz poticaj te pomoć, katkad i samostalno.</w:t>
            </w:r>
          </w:p>
        </w:tc>
      </w:tr>
      <w:tr w:rsidR="004671DF" w:rsidTr="00D85543">
        <w:trPr>
          <w:trHeight w:val="3050"/>
        </w:trPr>
        <w:tc>
          <w:tcPr>
            <w:tcW w:w="1694" w:type="dxa"/>
            <w:gridSpan w:val="2"/>
          </w:tcPr>
          <w:p w:rsidR="004671DF" w:rsidRDefault="00033F8D" w:rsidP="00D85543">
            <w:pPr>
              <w:pStyle w:val="TableParagraph"/>
              <w:spacing w:line="223" w:lineRule="exact"/>
              <w:ind w:left="107"/>
              <w:rPr>
                <w:sz w:val="20"/>
              </w:rPr>
            </w:pPr>
            <w:r>
              <w:rPr>
                <w:sz w:val="20"/>
              </w:rPr>
              <w:t>dobar</w:t>
            </w:r>
          </w:p>
        </w:tc>
        <w:tc>
          <w:tcPr>
            <w:tcW w:w="8138" w:type="dxa"/>
            <w:gridSpan w:val="3"/>
          </w:tcPr>
          <w:p w:rsidR="004671DF" w:rsidRDefault="00033F8D" w:rsidP="00D85543">
            <w:pPr>
              <w:pStyle w:val="TableParagraph"/>
              <w:ind w:right="436"/>
              <w:rPr>
                <w:sz w:val="20"/>
              </w:rPr>
            </w:pPr>
            <w:r>
              <w:rPr>
                <w:sz w:val="20"/>
              </w:rPr>
              <w:t xml:space="preserve">Učenik može nabrojiti književne vrste koje su predviđene </w:t>
            </w:r>
            <w:proofErr w:type="spellStart"/>
            <w:r w:rsidR="00E53CF8">
              <w:rPr>
                <w:sz w:val="20"/>
              </w:rPr>
              <w:t>Kurikul</w:t>
            </w:r>
            <w:proofErr w:type="spellEnd"/>
            <w:r>
              <w:rPr>
                <w:sz w:val="20"/>
              </w:rPr>
              <w:t>-om i reći kojem</w:t>
            </w:r>
            <w:r>
              <w:rPr>
                <w:spacing w:val="-32"/>
                <w:sz w:val="20"/>
              </w:rPr>
              <w:t xml:space="preserve"> </w:t>
            </w:r>
            <w:r>
              <w:rPr>
                <w:sz w:val="20"/>
              </w:rPr>
              <w:t>književnome rodu pripadaju i prepoznati ih u tipičnim primjerima. Može reći osnovna obilježja književnih vrsta. Može reći koje su vrste lirskih pjesma te prepoznati tematiku pjesme. Može</w:t>
            </w:r>
            <w:r>
              <w:rPr>
                <w:spacing w:val="-28"/>
                <w:sz w:val="20"/>
              </w:rPr>
              <w:t xml:space="preserve"> </w:t>
            </w:r>
            <w:r>
              <w:rPr>
                <w:sz w:val="20"/>
              </w:rPr>
              <w:t>prepoznati</w:t>
            </w:r>
          </w:p>
          <w:p w:rsidR="004671DF" w:rsidRDefault="00033F8D" w:rsidP="00D85543">
            <w:pPr>
              <w:pStyle w:val="TableParagraph"/>
              <w:rPr>
                <w:sz w:val="20"/>
              </w:rPr>
            </w:pPr>
            <w:proofErr w:type="spellStart"/>
            <w:r>
              <w:rPr>
                <w:sz w:val="20"/>
              </w:rPr>
              <w:t>ritmotvorna</w:t>
            </w:r>
            <w:proofErr w:type="spellEnd"/>
            <w:r>
              <w:rPr>
                <w:sz w:val="20"/>
              </w:rPr>
              <w:t xml:space="preserve"> i misaona stilska izražajna sredstva te odrediti kompoziciju pjesme. Može</w:t>
            </w:r>
            <w:r>
              <w:rPr>
                <w:spacing w:val="-29"/>
                <w:sz w:val="20"/>
              </w:rPr>
              <w:t xml:space="preserve"> </w:t>
            </w:r>
            <w:r>
              <w:rPr>
                <w:sz w:val="20"/>
              </w:rPr>
              <w:t>nabrojiti osnovne osobine lika i samostalno ih razvrstati na etičke, psihološke i socijalne te</w:t>
            </w:r>
            <w:r>
              <w:rPr>
                <w:spacing w:val="-20"/>
                <w:sz w:val="20"/>
              </w:rPr>
              <w:t xml:space="preserve"> </w:t>
            </w:r>
            <w:r>
              <w:rPr>
                <w:sz w:val="20"/>
              </w:rPr>
              <w:t>obrazložiti</w:t>
            </w:r>
          </w:p>
          <w:p w:rsidR="004671DF" w:rsidRDefault="00033F8D" w:rsidP="00D85543">
            <w:pPr>
              <w:pStyle w:val="TableParagraph"/>
              <w:spacing w:line="229" w:lineRule="exact"/>
              <w:rPr>
                <w:sz w:val="20"/>
              </w:rPr>
            </w:pPr>
            <w:r>
              <w:rPr>
                <w:sz w:val="20"/>
              </w:rPr>
              <w:t>tvrdnje uz pomoć. Može reći koje su osnovne dramske vrste i međusobno ih samostalno</w:t>
            </w:r>
          </w:p>
          <w:p w:rsidR="004671DF" w:rsidRDefault="00033F8D" w:rsidP="00D85543">
            <w:pPr>
              <w:pStyle w:val="TableParagraph"/>
              <w:rPr>
                <w:sz w:val="20"/>
              </w:rPr>
            </w:pPr>
            <w:r>
              <w:rPr>
                <w:sz w:val="20"/>
              </w:rPr>
              <w:t>razlikovati u jednostavnim primjerima. Može reći što je ideja i u jednostavnim primjerima je prepoznati. Može u poznatim primjerima odrediti temu teksta te u novima jednostavnima</w:t>
            </w:r>
          </w:p>
          <w:p w:rsidR="004671DF" w:rsidRDefault="00033F8D" w:rsidP="00D85543">
            <w:pPr>
              <w:pStyle w:val="TableParagraph"/>
              <w:rPr>
                <w:sz w:val="20"/>
              </w:rPr>
            </w:pPr>
            <w:r>
              <w:rPr>
                <w:sz w:val="20"/>
              </w:rPr>
              <w:t>samostalno ili uz neznatnu pomoć. Može reći kakav je kronološki slijed događaja i prepoznati ga u tekstu. Može razlikovati kronološki od retrospektivnog slijeda događaja. S najmanje 64 % točnosti odgovara na pitanja u vezi s razumijevanjem teksta. Doživljaj teksta izražava dijelom samostalno, češće uz poticaj, pri čemu odgovara potpunim rečenicama. U jednostavnim primjerima doživljaj može obrazložiti.</w:t>
            </w:r>
          </w:p>
        </w:tc>
      </w:tr>
      <w:tr w:rsidR="004671DF" w:rsidTr="00D85543">
        <w:trPr>
          <w:trHeight w:val="2820"/>
        </w:trPr>
        <w:tc>
          <w:tcPr>
            <w:tcW w:w="1694" w:type="dxa"/>
            <w:gridSpan w:val="2"/>
          </w:tcPr>
          <w:p w:rsidR="004671DF" w:rsidRDefault="00033F8D" w:rsidP="00D85543">
            <w:pPr>
              <w:pStyle w:val="TableParagraph"/>
              <w:spacing w:line="223" w:lineRule="exact"/>
              <w:ind w:left="107"/>
              <w:rPr>
                <w:sz w:val="20"/>
              </w:rPr>
            </w:pPr>
            <w:r>
              <w:rPr>
                <w:sz w:val="20"/>
              </w:rPr>
              <w:t>vrlo dobar</w:t>
            </w:r>
          </w:p>
        </w:tc>
        <w:tc>
          <w:tcPr>
            <w:tcW w:w="8138" w:type="dxa"/>
            <w:gridSpan w:val="3"/>
          </w:tcPr>
          <w:p w:rsidR="004671DF" w:rsidRDefault="00033F8D" w:rsidP="00E53CF8">
            <w:pPr>
              <w:pStyle w:val="TableParagraph"/>
              <w:ind w:right="129"/>
              <w:rPr>
                <w:sz w:val="20"/>
              </w:rPr>
            </w:pPr>
            <w:r>
              <w:rPr>
                <w:sz w:val="20"/>
              </w:rPr>
              <w:t xml:space="preserve">Učenik može nabrojiti književne vrste koje su predviđene </w:t>
            </w:r>
            <w:proofErr w:type="spellStart"/>
            <w:r w:rsidR="00E53CF8">
              <w:rPr>
                <w:sz w:val="20"/>
              </w:rPr>
              <w:t>Kurikul</w:t>
            </w:r>
            <w:proofErr w:type="spellEnd"/>
            <w:r>
              <w:rPr>
                <w:sz w:val="20"/>
              </w:rPr>
              <w:t>-om, reći kojem književnome rodu pripadaju i prepoznati ih u primjerima, u jednostavnima te složenima. Prepoznaje vrste lirskih</w:t>
            </w:r>
            <w:r w:rsidR="00E53CF8">
              <w:rPr>
                <w:sz w:val="20"/>
              </w:rPr>
              <w:t xml:space="preserve"> </w:t>
            </w:r>
            <w:r>
              <w:rPr>
                <w:sz w:val="20"/>
              </w:rPr>
              <w:t xml:space="preserve">pjesmama u novim primjerima i obrazložiti svoje tvrdnje. Prepoznaje </w:t>
            </w:r>
            <w:proofErr w:type="spellStart"/>
            <w:r>
              <w:rPr>
                <w:sz w:val="20"/>
              </w:rPr>
              <w:t>ritmotvorna</w:t>
            </w:r>
            <w:proofErr w:type="spellEnd"/>
            <w:r>
              <w:rPr>
                <w:sz w:val="20"/>
              </w:rPr>
              <w:t xml:space="preserve"> i misaona stilska izražajna sredstva te samostalno određuje kompoziciju pjesme. Može samostalno</w:t>
            </w:r>
          </w:p>
          <w:p w:rsidR="004671DF" w:rsidRDefault="00033F8D" w:rsidP="00D85543">
            <w:pPr>
              <w:pStyle w:val="TableParagraph"/>
              <w:spacing w:line="229" w:lineRule="exact"/>
              <w:rPr>
                <w:sz w:val="20"/>
              </w:rPr>
            </w:pPr>
            <w:r>
              <w:rPr>
                <w:sz w:val="20"/>
              </w:rPr>
              <w:t>prepoznati osnovne osobine lika i razvrstati ih na etičke, psihološke i socijalne te</w:t>
            </w:r>
            <w:r>
              <w:rPr>
                <w:spacing w:val="-30"/>
                <w:sz w:val="20"/>
              </w:rPr>
              <w:t xml:space="preserve"> </w:t>
            </w:r>
            <w:r>
              <w:rPr>
                <w:sz w:val="20"/>
              </w:rPr>
              <w:t>obrazložiti</w:t>
            </w:r>
          </w:p>
          <w:p w:rsidR="004671DF" w:rsidRDefault="00033F8D" w:rsidP="00D85543">
            <w:pPr>
              <w:pStyle w:val="TableParagraph"/>
              <w:ind w:right="84"/>
              <w:rPr>
                <w:sz w:val="20"/>
              </w:rPr>
            </w:pPr>
            <w:r>
              <w:rPr>
                <w:sz w:val="20"/>
              </w:rPr>
              <w:t>tvrdnje i potkrijepiti ih navodima iz teksta. Može uočiti motiviranost postupaka lika i odnose među likovima. Može reći koje su osnovne dramske vrste i međusobno ih samostalno razlikovati</w:t>
            </w:r>
            <w:r>
              <w:rPr>
                <w:spacing w:val="-18"/>
                <w:sz w:val="20"/>
              </w:rPr>
              <w:t xml:space="preserve"> </w:t>
            </w:r>
            <w:r>
              <w:rPr>
                <w:sz w:val="20"/>
              </w:rPr>
              <w:t>u</w:t>
            </w:r>
          </w:p>
          <w:p w:rsidR="004671DF" w:rsidRDefault="00033F8D" w:rsidP="00D85543">
            <w:pPr>
              <w:pStyle w:val="TableParagraph"/>
              <w:rPr>
                <w:sz w:val="20"/>
              </w:rPr>
            </w:pPr>
            <w:r>
              <w:rPr>
                <w:sz w:val="20"/>
              </w:rPr>
              <w:t>većini primjera. Može odrediti ideju teksta. Može reći kakav je kronološki slijed događaja i</w:t>
            </w:r>
          </w:p>
          <w:p w:rsidR="004671DF" w:rsidRDefault="00033F8D" w:rsidP="00D85543">
            <w:pPr>
              <w:pStyle w:val="TableParagraph"/>
              <w:rPr>
                <w:sz w:val="20"/>
              </w:rPr>
            </w:pPr>
            <w:r>
              <w:rPr>
                <w:sz w:val="20"/>
              </w:rPr>
              <w:t>prepoznati ga u tekstu. Može razlikovati kronološki od retrospektivnog slijeda događaja u tekstu.</w:t>
            </w:r>
          </w:p>
          <w:p w:rsidR="004671DF" w:rsidRDefault="00033F8D" w:rsidP="00D85543">
            <w:pPr>
              <w:pStyle w:val="TableParagraph"/>
              <w:ind w:right="202"/>
              <w:rPr>
                <w:sz w:val="20"/>
              </w:rPr>
            </w:pPr>
            <w:r>
              <w:rPr>
                <w:sz w:val="20"/>
              </w:rPr>
              <w:t>S najmanje 78 % točnosti odgovara na pitanja u vezi s razumijevanjem teksta. Doživljaj teksta izražava samostalno. Može ga obrazložiti i u složenim primjerima. Može razlučiti važnije od manje važnih činjenica. Izvodi zaključke na osnovi stečenih spoznaja.</w:t>
            </w:r>
          </w:p>
        </w:tc>
      </w:tr>
      <w:tr w:rsidR="004671DF" w:rsidTr="00D85543">
        <w:trPr>
          <w:trHeight w:val="2820"/>
        </w:trPr>
        <w:tc>
          <w:tcPr>
            <w:tcW w:w="1694" w:type="dxa"/>
            <w:gridSpan w:val="2"/>
          </w:tcPr>
          <w:p w:rsidR="004671DF" w:rsidRDefault="00033F8D" w:rsidP="00D85543">
            <w:pPr>
              <w:pStyle w:val="TableParagraph"/>
              <w:spacing w:line="223" w:lineRule="exact"/>
              <w:ind w:left="107"/>
              <w:rPr>
                <w:sz w:val="20"/>
              </w:rPr>
            </w:pPr>
            <w:r>
              <w:rPr>
                <w:sz w:val="20"/>
              </w:rPr>
              <w:t>odličan</w:t>
            </w:r>
          </w:p>
        </w:tc>
        <w:tc>
          <w:tcPr>
            <w:tcW w:w="8138" w:type="dxa"/>
            <w:gridSpan w:val="3"/>
          </w:tcPr>
          <w:p w:rsidR="004671DF" w:rsidRDefault="00033F8D" w:rsidP="00D85543">
            <w:pPr>
              <w:pStyle w:val="TableParagraph"/>
              <w:spacing w:line="223" w:lineRule="exact"/>
              <w:rPr>
                <w:sz w:val="20"/>
              </w:rPr>
            </w:pPr>
            <w:r>
              <w:rPr>
                <w:sz w:val="20"/>
              </w:rPr>
              <w:t>Učenik može samostalno na novome tekstu, koji je primjeren dobi, primijeniti stečene spoznaje.</w:t>
            </w:r>
          </w:p>
          <w:p w:rsidR="004671DF" w:rsidRDefault="00033F8D" w:rsidP="00D85543">
            <w:pPr>
              <w:pStyle w:val="TableParagraph"/>
              <w:rPr>
                <w:sz w:val="20"/>
              </w:rPr>
            </w:pPr>
            <w:r>
              <w:rPr>
                <w:sz w:val="20"/>
              </w:rPr>
              <w:t>Samostalno pronalazi i izdvaja stilska izražajna sredstva u novim primjerima, razumije i</w:t>
            </w:r>
          </w:p>
          <w:p w:rsidR="004671DF" w:rsidRDefault="00033F8D" w:rsidP="00D85543">
            <w:pPr>
              <w:pStyle w:val="TableParagraph"/>
              <w:spacing w:before="1"/>
              <w:rPr>
                <w:sz w:val="20"/>
              </w:rPr>
            </w:pPr>
            <w:r>
              <w:rPr>
                <w:sz w:val="20"/>
              </w:rPr>
              <w:t xml:space="preserve">objašnjava njihovu funkciju u tekstu, određuje vrste lirskih pjesama, dramske vrste te epske vrste koje su dijelom </w:t>
            </w:r>
            <w:proofErr w:type="spellStart"/>
            <w:r w:rsidR="00E53CF8">
              <w:rPr>
                <w:sz w:val="20"/>
              </w:rPr>
              <w:t>Kurikul</w:t>
            </w:r>
            <w:proofErr w:type="spellEnd"/>
            <w:r>
              <w:rPr>
                <w:sz w:val="20"/>
              </w:rPr>
              <w:t>-a, i obrazlaže svoje tvrdnje i argumentira. U dramskome tekstu uočava</w:t>
            </w:r>
          </w:p>
          <w:p w:rsidR="004671DF" w:rsidRDefault="00033F8D" w:rsidP="00D85543">
            <w:pPr>
              <w:pStyle w:val="TableParagraph"/>
              <w:rPr>
                <w:sz w:val="20"/>
              </w:rPr>
            </w:pPr>
            <w:r>
              <w:rPr>
                <w:sz w:val="20"/>
              </w:rPr>
              <w:t>dramski prizor. Samostalno izriče i obrazlaže temu i ideju teksta te dokazuje svoje tvrdnje. S najmanje 90 % točnosti odgovara na pitanja u vezi s razumijevanjem teksta. Doživljaj izražava samostalno i potpuno, samostalno stvarajući kratki usmeni i pisani tekst u vezi s analizom i</w:t>
            </w:r>
          </w:p>
          <w:p w:rsidR="004671DF" w:rsidRDefault="00033F8D" w:rsidP="00D85543">
            <w:pPr>
              <w:pStyle w:val="TableParagraph"/>
              <w:ind w:right="358"/>
              <w:rPr>
                <w:sz w:val="20"/>
              </w:rPr>
            </w:pPr>
            <w:r>
              <w:rPr>
                <w:sz w:val="20"/>
              </w:rPr>
              <w:t>interpretacijom književnoga djela. Komentira pročitano, izriče svoje sudove i stavove i može ih obrazložiti te potkrijepiti obrazloženjima i navodima iz teksta. Može usustaviti spoznaje i usporediti tekstove. Postavlja problemska pitanja i nalazi odgovore. Samostalno istražuje.</w:t>
            </w:r>
          </w:p>
          <w:p w:rsidR="004671DF" w:rsidRDefault="00033F8D" w:rsidP="00D85543">
            <w:pPr>
              <w:pStyle w:val="TableParagraph"/>
              <w:spacing w:line="229" w:lineRule="exact"/>
              <w:rPr>
                <w:sz w:val="20"/>
              </w:rPr>
            </w:pPr>
            <w:r>
              <w:rPr>
                <w:sz w:val="20"/>
              </w:rPr>
              <w:t>Kreativno rješava zadatke u zajedničkome i samostalnome radu.</w:t>
            </w:r>
          </w:p>
          <w:p w:rsidR="002D705E" w:rsidRDefault="00033F8D" w:rsidP="00D85543">
            <w:pPr>
              <w:pStyle w:val="TableParagraph"/>
              <w:spacing w:line="229" w:lineRule="exact"/>
              <w:rPr>
                <w:sz w:val="20"/>
              </w:rPr>
            </w:pPr>
            <w:r>
              <w:rPr>
                <w:sz w:val="20"/>
              </w:rPr>
              <w:t>S najmanje 90 % točnosti odgovara na pitanja u vezi s razumijevanjem teksta.</w:t>
            </w:r>
          </w:p>
          <w:p w:rsidR="002D705E" w:rsidRDefault="002D705E" w:rsidP="00D85543">
            <w:pPr>
              <w:pStyle w:val="TableParagraph"/>
              <w:spacing w:line="229" w:lineRule="exact"/>
              <w:rPr>
                <w:sz w:val="20"/>
              </w:rPr>
            </w:pPr>
          </w:p>
        </w:tc>
      </w:tr>
      <w:tr w:rsidR="004671DF" w:rsidTr="00D85543">
        <w:trPr>
          <w:trHeight w:val="290"/>
        </w:trPr>
        <w:tc>
          <w:tcPr>
            <w:tcW w:w="9832" w:type="dxa"/>
            <w:gridSpan w:val="5"/>
          </w:tcPr>
          <w:p w:rsidR="004671DF" w:rsidRDefault="00033F8D" w:rsidP="00D85543">
            <w:pPr>
              <w:pStyle w:val="TableParagraph"/>
              <w:spacing w:line="223" w:lineRule="exact"/>
              <w:ind w:left="107"/>
              <w:rPr>
                <w:sz w:val="20"/>
              </w:rPr>
            </w:pPr>
            <w:r>
              <w:rPr>
                <w:sz w:val="20"/>
              </w:rPr>
              <w:lastRenderedPageBreak/>
              <w:t>LEKTIRA</w:t>
            </w:r>
          </w:p>
        </w:tc>
      </w:tr>
      <w:tr w:rsidR="004671DF" w:rsidTr="00D85543">
        <w:trPr>
          <w:trHeight w:val="1609"/>
        </w:trPr>
        <w:tc>
          <w:tcPr>
            <w:tcW w:w="1694" w:type="dxa"/>
            <w:gridSpan w:val="2"/>
          </w:tcPr>
          <w:p w:rsidR="004671DF" w:rsidRDefault="00033F8D" w:rsidP="00D85543">
            <w:pPr>
              <w:pStyle w:val="TableParagraph"/>
              <w:spacing w:line="223" w:lineRule="exact"/>
              <w:ind w:left="107"/>
              <w:rPr>
                <w:sz w:val="20"/>
              </w:rPr>
            </w:pPr>
            <w:r>
              <w:rPr>
                <w:sz w:val="20"/>
              </w:rPr>
              <w:t>dovoljan</w:t>
            </w:r>
          </w:p>
        </w:tc>
        <w:tc>
          <w:tcPr>
            <w:tcW w:w="8138" w:type="dxa"/>
            <w:gridSpan w:val="3"/>
          </w:tcPr>
          <w:p w:rsidR="004671DF" w:rsidRDefault="00033F8D" w:rsidP="00BD09B2">
            <w:pPr>
              <w:pStyle w:val="TableParagraph"/>
              <w:ind w:right="213"/>
              <w:rPr>
                <w:sz w:val="20"/>
              </w:rPr>
            </w:pPr>
            <w:r>
              <w:rPr>
                <w:sz w:val="20"/>
              </w:rPr>
              <w:t xml:space="preserve">Učenik </w:t>
            </w:r>
            <w:r w:rsidR="00BD09B2">
              <w:rPr>
                <w:sz w:val="20"/>
              </w:rPr>
              <w:t>čita zadane naslove</w:t>
            </w:r>
            <w:r>
              <w:rPr>
                <w:sz w:val="20"/>
              </w:rPr>
              <w:t>. Na satu lektire može odgovoriti na pitanja i riješiti jednostavne zadatke s najmanje 50 % točnosti, najčešće uz poticaj i pomoć. U razgovoru o djelu sudjeluje samo uz poticaj i pomoć. Može samostalno izreći temu djela i na osnovi toga, uz pomoć, razlikovati socijalni roman ili pripovijetku te</w:t>
            </w:r>
            <w:r w:rsidR="00BD09B2">
              <w:rPr>
                <w:sz w:val="20"/>
              </w:rPr>
              <w:t xml:space="preserve"> </w:t>
            </w:r>
            <w:r>
              <w:rPr>
                <w:sz w:val="20"/>
              </w:rPr>
              <w:t>kriminalistički roman. Uz pomoć može prepričati pripovijetku ili poglavlje romana. Može glavne</w:t>
            </w:r>
            <w:r w:rsidR="00BD09B2">
              <w:rPr>
                <w:sz w:val="20"/>
              </w:rPr>
              <w:t xml:space="preserve"> </w:t>
            </w:r>
            <w:r>
              <w:rPr>
                <w:sz w:val="20"/>
              </w:rPr>
              <w:t>likove i navesti za svaki lik najmanje jednu njegovu osobinu te navedene osobine razvrstati, uz pomoć, na etičke, psihološke i socijalne. Može uz pomoć reći u kakvim su odnosima likovi u</w:t>
            </w:r>
            <w:r w:rsidR="00BD09B2">
              <w:rPr>
                <w:sz w:val="20"/>
              </w:rPr>
              <w:t xml:space="preserve"> tekstu.</w:t>
            </w:r>
          </w:p>
        </w:tc>
      </w:tr>
      <w:tr w:rsidR="004671DF" w:rsidTr="00D85543">
        <w:trPr>
          <w:trHeight w:val="751"/>
        </w:trPr>
        <w:tc>
          <w:tcPr>
            <w:tcW w:w="1694" w:type="dxa"/>
            <w:gridSpan w:val="2"/>
          </w:tcPr>
          <w:p w:rsidR="004671DF" w:rsidRDefault="004671DF" w:rsidP="00D85543">
            <w:pPr>
              <w:pStyle w:val="TableParagraph"/>
              <w:ind w:left="0"/>
              <w:rPr>
                <w:sz w:val="18"/>
              </w:rPr>
            </w:pPr>
          </w:p>
        </w:tc>
        <w:tc>
          <w:tcPr>
            <w:tcW w:w="8138" w:type="dxa"/>
            <w:gridSpan w:val="3"/>
          </w:tcPr>
          <w:p w:rsidR="004671DF" w:rsidRDefault="00033F8D" w:rsidP="00D85543">
            <w:pPr>
              <w:pStyle w:val="TableParagraph"/>
              <w:spacing w:line="223" w:lineRule="exact"/>
              <w:rPr>
                <w:sz w:val="20"/>
              </w:rPr>
            </w:pPr>
            <w:r>
              <w:rPr>
                <w:sz w:val="20"/>
              </w:rPr>
              <w:t>Prepoznaje i imenuje roman, zbirku pjesama, pripovijetku. Može na jednostavan način</w:t>
            </w:r>
          </w:p>
          <w:p w:rsidR="004671DF" w:rsidRDefault="00033F8D" w:rsidP="00D85543">
            <w:pPr>
              <w:pStyle w:val="TableParagraph"/>
              <w:spacing w:before="1"/>
              <w:rPr>
                <w:sz w:val="20"/>
              </w:rPr>
            </w:pPr>
            <w:r>
              <w:rPr>
                <w:sz w:val="20"/>
              </w:rPr>
              <w:t xml:space="preserve">izraziti svoj doživljaj </w:t>
            </w:r>
            <w:proofErr w:type="spellStart"/>
            <w:r>
              <w:rPr>
                <w:sz w:val="20"/>
              </w:rPr>
              <w:t>lektirnoga</w:t>
            </w:r>
            <w:proofErr w:type="spellEnd"/>
            <w:r>
              <w:rPr>
                <w:sz w:val="20"/>
              </w:rPr>
              <w:t xml:space="preserve"> djela, uz potpitanja, odnosno uz pomoć. U skupnome radu i radu u parovima sudjeluje, no oslanja se na partnera, odnosno članove skupine.</w:t>
            </w:r>
          </w:p>
        </w:tc>
      </w:tr>
      <w:tr w:rsidR="004671DF" w:rsidTr="00D85543">
        <w:trPr>
          <w:trHeight w:val="2589"/>
        </w:trPr>
        <w:tc>
          <w:tcPr>
            <w:tcW w:w="1694" w:type="dxa"/>
            <w:gridSpan w:val="2"/>
          </w:tcPr>
          <w:p w:rsidR="004671DF" w:rsidRDefault="00033F8D" w:rsidP="00D85543">
            <w:pPr>
              <w:pStyle w:val="TableParagraph"/>
              <w:spacing w:line="223" w:lineRule="exact"/>
              <w:ind w:left="107"/>
              <w:rPr>
                <w:sz w:val="20"/>
              </w:rPr>
            </w:pPr>
            <w:r>
              <w:rPr>
                <w:sz w:val="20"/>
              </w:rPr>
              <w:t>dobar</w:t>
            </w:r>
          </w:p>
        </w:tc>
        <w:tc>
          <w:tcPr>
            <w:tcW w:w="8138" w:type="dxa"/>
            <w:gridSpan w:val="3"/>
          </w:tcPr>
          <w:p w:rsidR="004671DF" w:rsidRDefault="00033F8D" w:rsidP="00D85543">
            <w:pPr>
              <w:pStyle w:val="TableParagraph"/>
              <w:ind w:right="113"/>
              <w:rPr>
                <w:sz w:val="20"/>
              </w:rPr>
            </w:pPr>
            <w:r>
              <w:rPr>
                <w:sz w:val="20"/>
              </w:rPr>
              <w:t xml:space="preserve">Učenik tijekom školske godine </w:t>
            </w:r>
            <w:r w:rsidR="00BD09B2">
              <w:rPr>
                <w:sz w:val="20"/>
              </w:rPr>
              <w:t>č</w:t>
            </w:r>
            <w:r>
              <w:rPr>
                <w:sz w:val="20"/>
              </w:rPr>
              <w:t>ita</w:t>
            </w:r>
            <w:r w:rsidR="00BD09B2">
              <w:rPr>
                <w:sz w:val="20"/>
              </w:rPr>
              <w:t xml:space="preserve"> zadane </w:t>
            </w:r>
            <w:r>
              <w:rPr>
                <w:sz w:val="20"/>
              </w:rPr>
              <w:t>naslov</w:t>
            </w:r>
            <w:r w:rsidR="00BD09B2">
              <w:rPr>
                <w:sz w:val="20"/>
              </w:rPr>
              <w:t>e</w:t>
            </w:r>
            <w:r>
              <w:rPr>
                <w:sz w:val="20"/>
              </w:rPr>
              <w:t>. Na satu lektire može odgovoriti na pitanja i riješiti jednostavne zadatke s najmanje 64 % točnosti, a barem polovicu tih zadataka samostalno. Na satu lektire sudjeluje u razgovoru o djelu uglavnom uz poticaj i pomoć, katkad i samostalno. Može samostalno prepričati kratko epsko djelo ili poglavlje romana. Tijekom</w:t>
            </w:r>
          </w:p>
          <w:p w:rsidR="004671DF" w:rsidRDefault="00033F8D" w:rsidP="00D85543">
            <w:pPr>
              <w:pStyle w:val="TableParagraph"/>
              <w:ind w:right="124"/>
              <w:rPr>
                <w:sz w:val="20"/>
              </w:rPr>
            </w:pPr>
            <w:r>
              <w:rPr>
                <w:sz w:val="20"/>
              </w:rPr>
              <w:t>prepričavanja može imenovati i odrediti osnovne dijelove fabule. Može nabrojiti sve glavne</w:t>
            </w:r>
            <w:r>
              <w:rPr>
                <w:spacing w:val="-29"/>
                <w:sz w:val="20"/>
              </w:rPr>
              <w:t xml:space="preserve"> </w:t>
            </w:r>
            <w:r>
              <w:rPr>
                <w:sz w:val="20"/>
              </w:rPr>
              <w:t>likove i neke sporedne te izreći većinu osobina glavnih likova te ih razvrstati na etičke, psihološke</w:t>
            </w:r>
            <w:r>
              <w:rPr>
                <w:spacing w:val="-16"/>
                <w:sz w:val="20"/>
              </w:rPr>
              <w:t xml:space="preserve"> </w:t>
            </w:r>
            <w:r>
              <w:rPr>
                <w:sz w:val="20"/>
              </w:rPr>
              <w:t>i</w:t>
            </w:r>
          </w:p>
          <w:p w:rsidR="004671DF" w:rsidRDefault="00033F8D" w:rsidP="00D85543">
            <w:pPr>
              <w:pStyle w:val="TableParagraph"/>
              <w:ind w:right="168"/>
              <w:rPr>
                <w:sz w:val="20"/>
              </w:rPr>
            </w:pPr>
            <w:r>
              <w:rPr>
                <w:sz w:val="20"/>
              </w:rPr>
              <w:t>socijalne, a uz pomoć može svoje tvrdnje obrazložiti. Može reći zašto je neki od glavnih likova nešto učinio te reći u kakvim je odnosima s ostalim likovima. Izražava doživljaj djela samostalno, a obrazlaže ga uz potpitanja. Zadatke za samostalan rad kod kuće rješava, ali nepotpuno i</w:t>
            </w:r>
            <w:r>
              <w:rPr>
                <w:spacing w:val="-17"/>
                <w:sz w:val="20"/>
              </w:rPr>
              <w:t xml:space="preserve"> </w:t>
            </w:r>
            <w:r>
              <w:rPr>
                <w:sz w:val="20"/>
              </w:rPr>
              <w:t>tek</w:t>
            </w:r>
          </w:p>
          <w:p w:rsidR="004671DF" w:rsidRDefault="00033F8D" w:rsidP="00D85543">
            <w:pPr>
              <w:pStyle w:val="TableParagraph"/>
              <w:ind w:right="446"/>
              <w:rPr>
                <w:sz w:val="20"/>
              </w:rPr>
            </w:pPr>
            <w:r>
              <w:rPr>
                <w:sz w:val="20"/>
              </w:rPr>
              <w:t>dijelom točno. U projektu i istraživanju u vezi s lektirom sudjeluje jedanput tijekom godine. U radu u skupini i paru sudjeluje, pri čemu se češće oslanja na ostale učenike.</w:t>
            </w:r>
          </w:p>
        </w:tc>
      </w:tr>
      <w:tr w:rsidR="004671DF" w:rsidTr="00D85543">
        <w:trPr>
          <w:trHeight w:val="3739"/>
        </w:trPr>
        <w:tc>
          <w:tcPr>
            <w:tcW w:w="1694" w:type="dxa"/>
            <w:gridSpan w:val="2"/>
          </w:tcPr>
          <w:p w:rsidR="004671DF" w:rsidRDefault="00033F8D" w:rsidP="00D85543">
            <w:pPr>
              <w:pStyle w:val="TableParagraph"/>
              <w:spacing w:line="223" w:lineRule="exact"/>
              <w:ind w:left="107"/>
              <w:rPr>
                <w:sz w:val="20"/>
              </w:rPr>
            </w:pPr>
            <w:r>
              <w:rPr>
                <w:sz w:val="20"/>
              </w:rPr>
              <w:t>vrlo dobar</w:t>
            </w:r>
          </w:p>
        </w:tc>
        <w:tc>
          <w:tcPr>
            <w:tcW w:w="8138" w:type="dxa"/>
            <w:gridSpan w:val="3"/>
          </w:tcPr>
          <w:p w:rsidR="004671DF" w:rsidRDefault="00033F8D" w:rsidP="00BD09B2">
            <w:pPr>
              <w:pStyle w:val="TableParagraph"/>
              <w:rPr>
                <w:sz w:val="20"/>
              </w:rPr>
            </w:pPr>
            <w:r>
              <w:rPr>
                <w:sz w:val="20"/>
              </w:rPr>
              <w:t xml:space="preserve">Učenik je pročitao </w:t>
            </w:r>
            <w:r w:rsidR="00BD09B2">
              <w:rPr>
                <w:sz w:val="20"/>
              </w:rPr>
              <w:t>zadane naslove.</w:t>
            </w:r>
            <w:r>
              <w:rPr>
                <w:sz w:val="20"/>
              </w:rPr>
              <w:t xml:space="preserve"> S najmanje 78 % točnosti može odgovoriti pitanja i riješiti zadatke u vezi s </w:t>
            </w:r>
            <w:proofErr w:type="spellStart"/>
            <w:r>
              <w:rPr>
                <w:sz w:val="20"/>
              </w:rPr>
              <w:t>lektirnim</w:t>
            </w:r>
            <w:proofErr w:type="spellEnd"/>
            <w:r>
              <w:rPr>
                <w:sz w:val="20"/>
              </w:rPr>
              <w:t xml:space="preserve"> djelom. Može opširno prepričati kratko epsko djelo te sažeto roman, ističući i imenujući osnovne dijelove fabule. Može svojim riječima objasniti kompoziciju romana. Zna samostalno izreći ideju djela i dokazati svoju tvrdnju. Može izdvojiti opis iz epskoga teksta te reći koja je njegova uloga. U razgovoru o djelu služi se</w:t>
            </w:r>
            <w:r w:rsidR="00BD09B2">
              <w:rPr>
                <w:sz w:val="20"/>
              </w:rPr>
              <w:t xml:space="preserve"> </w:t>
            </w:r>
            <w:r>
              <w:rPr>
                <w:sz w:val="20"/>
              </w:rPr>
              <w:t>terminima usvojenima na satovima književnosti, samostalno ili uz poticaj i pomoć. Može samostalno oblikovati kratki usmeni i pisani tekst o likovima u djelu, njihovim osobinama i</w:t>
            </w:r>
            <w:r w:rsidR="00BD09B2">
              <w:rPr>
                <w:sz w:val="20"/>
              </w:rPr>
              <w:t xml:space="preserve"> </w:t>
            </w:r>
            <w:r>
              <w:rPr>
                <w:sz w:val="20"/>
              </w:rPr>
              <w:t>međusobnim odnosima te o ulozi opisa u pripovijedanju. U prikazivanju likova može primijeniti</w:t>
            </w:r>
            <w:r w:rsidR="00BD09B2">
              <w:rPr>
                <w:sz w:val="20"/>
              </w:rPr>
              <w:t xml:space="preserve"> </w:t>
            </w:r>
            <w:r>
              <w:rPr>
                <w:sz w:val="20"/>
              </w:rPr>
              <w:t>znanje o karakterizaciji likova govorom i postupcima. Može navesti najvažnije etičke, psihološke i socijalne osobine likova te dokazati svoje tvrdnje. Izražava samostalno svoj doživljaj djela,</w:t>
            </w:r>
            <w:r w:rsidR="00BD09B2">
              <w:rPr>
                <w:sz w:val="20"/>
              </w:rPr>
              <w:t xml:space="preserve"> </w:t>
            </w:r>
            <w:r>
              <w:rPr>
                <w:sz w:val="20"/>
              </w:rPr>
              <w:t>obrazlaže ga i potkrepljuje citatima iz teksta. Redovito izvršava zadatke za rad kod kuće, potpuno i točno. U projektu ili istraživačkome radu u vezi s lektirom sudjeluje najmanje dva puta tijekom godine. U radu u skupini i u paru aktivno sudjeluje pridonoseći radu skupine i konačnome uratku: postavlja problemska pitanja, predlaže rješenja, katkad nalazi i kreativna rješenja. Rijetko</w:t>
            </w:r>
            <w:r w:rsidR="00BD09B2">
              <w:rPr>
                <w:sz w:val="20"/>
              </w:rPr>
              <w:t xml:space="preserve"> </w:t>
            </w:r>
            <w:r>
              <w:rPr>
                <w:sz w:val="20"/>
              </w:rPr>
              <w:t>preuzima vodeću ulogu i katkad prepušta ostalim učenicima da donesu odluku o nekom rješenju ili riješe zadatak.</w:t>
            </w:r>
          </w:p>
        </w:tc>
      </w:tr>
      <w:tr w:rsidR="004671DF" w:rsidTr="00D85543">
        <w:trPr>
          <w:trHeight w:val="3280"/>
        </w:trPr>
        <w:tc>
          <w:tcPr>
            <w:tcW w:w="1694" w:type="dxa"/>
            <w:gridSpan w:val="2"/>
          </w:tcPr>
          <w:p w:rsidR="004671DF" w:rsidRDefault="00033F8D" w:rsidP="00D85543">
            <w:pPr>
              <w:pStyle w:val="TableParagraph"/>
              <w:spacing w:line="223" w:lineRule="exact"/>
              <w:ind w:left="107"/>
              <w:rPr>
                <w:sz w:val="20"/>
              </w:rPr>
            </w:pPr>
            <w:r>
              <w:rPr>
                <w:sz w:val="20"/>
              </w:rPr>
              <w:t>odličan</w:t>
            </w:r>
          </w:p>
        </w:tc>
        <w:tc>
          <w:tcPr>
            <w:tcW w:w="8138" w:type="dxa"/>
            <w:gridSpan w:val="3"/>
          </w:tcPr>
          <w:p w:rsidR="004671DF" w:rsidRDefault="00033F8D" w:rsidP="00BD09B2">
            <w:pPr>
              <w:pStyle w:val="TableParagraph"/>
              <w:rPr>
                <w:sz w:val="20"/>
              </w:rPr>
            </w:pPr>
            <w:r>
              <w:rPr>
                <w:sz w:val="20"/>
              </w:rPr>
              <w:t xml:space="preserve">Čita </w:t>
            </w:r>
            <w:r w:rsidR="00BD09B2">
              <w:rPr>
                <w:sz w:val="20"/>
              </w:rPr>
              <w:t>zadane naslove.</w:t>
            </w:r>
            <w:r>
              <w:rPr>
                <w:sz w:val="20"/>
              </w:rPr>
              <w:t xml:space="preserve"> Na sat lektire donosi bilješke koje su stvorene tijekom čitanja i njima se služi tijekom razgovora o djelu. Može s najmanje 90 %</w:t>
            </w:r>
            <w:r w:rsidR="00BD09B2">
              <w:rPr>
                <w:sz w:val="20"/>
              </w:rPr>
              <w:t xml:space="preserve"> </w:t>
            </w:r>
            <w:r>
              <w:rPr>
                <w:sz w:val="20"/>
              </w:rPr>
              <w:t xml:space="preserve">točnosti odgovoriti na pitanja te riješiti zadatke u vezi s </w:t>
            </w:r>
            <w:proofErr w:type="spellStart"/>
            <w:r>
              <w:rPr>
                <w:sz w:val="20"/>
              </w:rPr>
              <w:t>lektirnim</w:t>
            </w:r>
            <w:proofErr w:type="spellEnd"/>
            <w:r>
              <w:rPr>
                <w:sz w:val="20"/>
              </w:rPr>
              <w:t xml:space="preserve"> djelom. Može prepričati roman kratko epsko djelo, može prepričavajući komentirati i prosuđivati djelo, može zapaziti i izreći</w:t>
            </w:r>
            <w:r w:rsidR="00BD09B2">
              <w:rPr>
                <w:sz w:val="20"/>
              </w:rPr>
              <w:t xml:space="preserve"> </w:t>
            </w:r>
            <w:r>
              <w:rPr>
                <w:sz w:val="20"/>
              </w:rPr>
              <w:t>stilska izražajna sredstva. Razumije i objašnjava te primjenjuje znanje o pripovijedanju u 1. i</w:t>
            </w:r>
            <w:r>
              <w:rPr>
                <w:spacing w:val="-26"/>
                <w:sz w:val="20"/>
              </w:rPr>
              <w:t xml:space="preserve"> </w:t>
            </w:r>
            <w:r>
              <w:rPr>
                <w:sz w:val="20"/>
              </w:rPr>
              <w:t>3. osobi te uočava odnos pripovjedača prema pripovijedanome. U razgovoru o djelu koristi se terminologijom usvojenom na ostalim satima hrvatskoga jezika, svoje tvrdnje</w:t>
            </w:r>
            <w:r>
              <w:rPr>
                <w:spacing w:val="-21"/>
                <w:sz w:val="20"/>
              </w:rPr>
              <w:t xml:space="preserve"> </w:t>
            </w:r>
            <w:r>
              <w:rPr>
                <w:sz w:val="20"/>
              </w:rPr>
              <w:t>potkrepljuje</w:t>
            </w:r>
            <w:r w:rsidR="00BD09B2">
              <w:rPr>
                <w:sz w:val="20"/>
              </w:rPr>
              <w:t xml:space="preserve"> </w:t>
            </w:r>
            <w:r>
              <w:rPr>
                <w:sz w:val="20"/>
              </w:rPr>
              <w:t>obrazloženjima i navodima iz teksta. Samostalno i kreativno izražava doživljaj djela te stavove i sudove</w:t>
            </w:r>
            <w:r>
              <w:rPr>
                <w:spacing w:val="-2"/>
                <w:sz w:val="20"/>
              </w:rPr>
              <w:t xml:space="preserve"> </w:t>
            </w:r>
            <w:r>
              <w:rPr>
                <w:sz w:val="20"/>
              </w:rPr>
              <w:t>o</w:t>
            </w:r>
            <w:r>
              <w:rPr>
                <w:spacing w:val="-1"/>
                <w:sz w:val="20"/>
              </w:rPr>
              <w:t xml:space="preserve"> </w:t>
            </w:r>
            <w:r>
              <w:rPr>
                <w:sz w:val="20"/>
              </w:rPr>
              <w:t>djelu</w:t>
            </w:r>
            <w:r>
              <w:rPr>
                <w:spacing w:val="-2"/>
                <w:sz w:val="20"/>
              </w:rPr>
              <w:t xml:space="preserve"> </w:t>
            </w:r>
            <w:r>
              <w:rPr>
                <w:sz w:val="20"/>
              </w:rPr>
              <w:t>i</w:t>
            </w:r>
            <w:r>
              <w:rPr>
                <w:spacing w:val="-3"/>
                <w:sz w:val="20"/>
              </w:rPr>
              <w:t xml:space="preserve"> </w:t>
            </w:r>
            <w:r>
              <w:rPr>
                <w:sz w:val="20"/>
              </w:rPr>
              <w:t>sadržaju</w:t>
            </w:r>
            <w:r>
              <w:rPr>
                <w:spacing w:val="-3"/>
                <w:sz w:val="20"/>
              </w:rPr>
              <w:t xml:space="preserve"> </w:t>
            </w:r>
            <w:r>
              <w:rPr>
                <w:sz w:val="20"/>
              </w:rPr>
              <w:t>djela</w:t>
            </w:r>
            <w:r>
              <w:rPr>
                <w:spacing w:val="-3"/>
                <w:sz w:val="20"/>
              </w:rPr>
              <w:t xml:space="preserve"> </w:t>
            </w:r>
            <w:r>
              <w:rPr>
                <w:sz w:val="20"/>
              </w:rPr>
              <w:t>te</w:t>
            </w:r>
            <w:r>
              <w:rPr>
                <w:spacing w:val="-2"/>
                <w:sz w:val="20"/>
              </w:rPr>
              <w:t xml:space="preserve"> </w:t>
            </w:r>
            <w:r>
              <w:rPr>
                <w:sz w:val="20"/>
              </w:rPr>
              <w:t>ih</w:t>
            </w:r>
            <w:r>
              <w:rPr>
                <w:spacing w:val="-3"/>
                <w:sz w:val="20"/>
              </w:rPr>
              <w:t xml:space="preserve"> </w:t>
            </w:r>
            <w:r>
              <w:rPr>
                <w:sz w:val="20"/>
              </w:rPr>
              <w:t>obrazlaže</w:t>
            </w:r>
            <w:r>
              <w:rPr>
                <w:spacing w:val="-2"/>
                <w:sz w:val="20"/>
              </w:rPr>
              <w:t xml:space="preserve"> </w:t>
            </w:r>
            <w:r>
              <w:rPr>
                <w:sz w:val="20"/>
              </w:rPr>
              <w:t>i</w:t>
            </w:r>
            <w:r>
              <w:rPr>
                <w:spacing w:val="-3"/>
                <w:sz w:val="20"/>
              </w:rPr>
              <w:t xml:space="preserve"> </w:t>
            </w:r>
            <w:r>
              <w:rPr>
                <w:sz w:val="20"/>
              </w:rPr>
              <w:t>potkrepljuje</w:t>
            </w:r>
            <w:r>
              <w:rPr>
                <w:spacing w:val="-3"/>
                <w:sz w:val="20"/>
              </w:rPr>
              <w:t xml:space="preserve"> </w:t>
            </w:r>
            <w:r>
              <w:rPr>
                <w:sz w:val="20"/>
              </w:rPr>
              <w:t>navodima</w:t>
            </w:r>
            <w:r>
              <w:rPr>
                <w:spacing w:val="-2"/>
                <w:sz w:val="20"/>
              </w:rPr>
              <w:t xml:space="preserve"> </w:t>
            </w:r>
            <w:r>
              <w:rPr>
                <w:sz w:val="20"/>
              </w:rPr>
              <w:t>iz</w:t>
            </w:r>
            <w:r>
              <w:rPr>
                <w:spacing w:val="-2"/>
                <w:sz w:val="20"/>
              </w:rPr>
              <w:t xml:space="preserve"> </w:t>
            </w:r>
            <w:r>
              <w:rPr>
                <w:sz w:val="20"/>
              </w:rPr>
              <w:t>teksta.</w:t>
            </w:r>
            <w:r>
              <w:rPr>
                <w:spacing w:val="-1"/>
                <w:sz w:val="20"/>
              </w:rPr>
              <w:t xml:space="preserve"> </w:t>
            </w:r>
            <w:r>
              <w:rPr>
                <w:sz w:val="20"/>
              </w:rPr>
              <w:t>U</w:t>
            </w:r>
            <w:r>
              <w:rPr>
                <w:spacing w:val="-2"/>
                <w:sz w:val="20"/>
              </w:rPr>
              <w:t xml:space="preserve"> </w:t>
            </w:r>
            <w:r>
              <w:rPr>
                <w:sz w:val="20"/>
              </w:rPr>
              <w:t>radu</w:t>
            </w:r>
            <w:r>
              <w:rPr>
                <w:spacing w:val="-2"/>
                <w:sz w:val="20"/>
              </w:rPr>
              <w:t xml:space="preserve"> </w:t>
            </w:r>
            <w:r>
              <w:rPr>
                <w:sz w:val="20"/>
              </w:rPr>
              <w:t>kod</w:t>
            </w:r>
            <w:r>
              <w:rPr>
                <w:spacing w:val="-1"/>
                <w:sz w:val="20"/>
              </w:rPr>
              <w:t xml:space="preserve"> </w:t>
            </w:r>
            <w:r>
              <w:rPr>
                <w:sz w:val="20"/>
              </w:rPr>
              <w:t xml:space="preserve">kuće rješava zadatke potpuno, točno i na kreativan način. U projektima i istraživanjima u vezi s </w:t>
            </w:r>
            <w:proofErr w:type="spellStart"/>
            <w:r>
              <w:rPr>
                <w:sz w:val="20"/>
              </w:rPr>
              <w:t>lektirnim</w:t>
            </w:r>
            <w:proofErr w:type="spellEnd"/>
            <w:r>
              <w:rPr>
                <w:sz w:val="20"/>
              </w:rPr>
              <w:t xml:space="preserve"> djelom sudjeluje najmanje tri puta tijekom godine. U radu u skupini aktivno sudjeluje predlažući rješenja, donoseći rješenja i izvodeći zaključke, često nalazi kreativna</w:t>
            </w:r>
            <w:r>
              <w:rPr>
                <w:spacing w:val="-15"/>
                <w:sz w:val="20"/>
              </w:rPr>
              <w:t xml:space="preserve"> </w:t>
            </w:r>
            <w:r>
              <w:rPr>
                <w:sz w:val="20"/>
              </w:rPr>
              <w:t>rješenja.</w:t>
            </w:r>
          </w:p>
          <w:p w:rsidR="004671DF" w:rsidRDefault="00033F8D" w:rsidP="00D85543">
            <w:pPr>
              <w:pStyle w:val="TableParagraph"/>
              <w:ind w:right="436"/>
              <w:rPr>
                <w:sz w:val="20"/>
              </w:rPr>
            </w:pPr>
            <w:r>
              <w:rPr>
                <w:sz w:val="20"/>
              </w:rPr>
              <w:t>Preuzima vodeću ulogu u skupini znatno pridonoseći radu i uratku, pri čemu nastoji uvažiti zamisli, stavove i rješenja ostalih učenika.</w:t>
            </w:r>
          </w:p>
          <w:p w:rsidR="00D85543" w:rsidRDefault="00D85543" w:rsidP="00D85543">
            <w:pPr>
              <w:pStyle w:val="TableParagraph"/>
              <w:ind w:right="436"/>
              <w:rPr>
                <w:sz w:val="20"/>
              </w:rPr>
            </w:pPr>
          </w:p>
          <w:p w:rsidR="00D85543" w:rsidRDefault="00D85543" w:rsidP="00D85543">
            <w:pPr>
              <w:pStyle w:val="TableParagraph"/>
              <w:ind w:right="436"/>
              <w:rPr>
                <w:sz w:val="20"/>
              </w:rPr>
            </w:pPr>
          </w:p>
          <w:p w:rsidR="00D85543" w:rsidRDefault="00D85543" w:rsidP="00D85543">
            <w:pPr>
              <w:pStyle w:val="TableParagraph"/>
              <w:ind w:right="436"/>
              <w:rPr>
                <w:sz w:val="20"/>
              </w:rPr>
            </w:pPr>
          </w:p>
          <w:p w:rsidR="00D85543" w:rsidRDefault="00D85543" w:rsidP="00D85543">
            <w:pPr>
              <w:pStyle w:val="TableParagraph"/>
              <w:ind w:right="436"/>
              <w:rPr>
                <w:sz w:val="20"/>
              </w:rPr>
            </w:pPr>
          </w:p>
          <w:p w:rsidR="00D85543" w:rsidRDefault="00D85543" w:rsidP="00D85543">
            <w:pPr>
              <w:pStyle w:val="TableParagraph"/>
              <w:ind w:right="436"/>
              <w:rPr>
                <w:sz w:val="20"/>
              </w:rPr>
            </w:pPr>
          </w:p>
          <w:p w:rsidR="00D85543" w:rsidRDefault="00D85543" w:rsidP="00D85543">
            <w:pPr>
              <w:pStyle w:val="TableParagraph"/>
              <w:ind w:right="436"/>
              <w:rPr>
                <w:sz w:val="20"/>
              </w:rPr>
            </w:pPr>
          </w:p>
          <w:p w:rsidR="00D85543" w:rsidRDefault="00D85543" w:rsidP="00D85543">
            <w:pPr>
              <w:pStyle w:val="TableParagraph"/>
              <w:ind w:right="436"/>
              <w:rPr>
                <w:sz w:val="20"/>
              </w:rPr>
            </w:pPr>
          </w:p>
          <w:p w:rsidR="00D85543" w:rsidRDefault="00D85543" w:rsidP="00D85543">
            <w:pPr>
              <w:pStyle w:val="TableParagraph"/>
              <w:ind w:right="436"/>
              <w:rPr>
                <w:sz w:val="20"/>
              </w:rPr>
            </w:pPr>
          </w:p>
          <w:p w:rsidR="00D85543" w:rsidRDefault="00D85543" w:rsidP="00D85543">
            <w:pPr>
              <w:pStyle w:val="TableParagraph"/>
              <w:ind w:right="436"/>
              <w:rPr>
                <w:sz w:val="20"/>
              </w:rPr>
            </w:pPr>
          </w:p>
          <w:p w:rsidR="00D85543" w:rsidRDefault="00D85543" w:rsidP="00D85543">
            <w:pPr>
              <w:pStyle w:val="TableParagraph"/>
              <w:ind w:right="436"/>
              <w:rPr>
                <w:sz w:val="20"/>
              </w:rPr>
            </w:pPr>
          </w:p>
          <w:p w:rsidR="00D85543" w:rsidRDefault="00D85543" w:rsidP="00D85543">
            <w:pPr>
              <w:pStyle w:val="TableParagraph"/>
              <w:ind w:right="436"/>
              <w:rPr>
                <w:sz w:val="20"/>
              </w:rPr>
            </w:pPr>
          </w:p>
          <w:p w:rsidR="00D85543" w:rsidRDefault="00D85543" w:rsidP="00D85543">
            <w:pPr>
              <w:pStyle w:val="TableParagraph"/>
              <w:ind w:right="436"/>
              <w:rPr>
                <w:sz w:val="20"/>
              </w:rPr>
            </w:pPr>
          </w:p>
        </w:tc>
      </w:tr>
      <w:tr w:rsidR="004671DF" w:rsidTr="00D85543">
        <w:trPr>
          <w:trHeight w:val="290"/>
        </w:trPr>
        <w:tc>
          <w:tcPr>
            <w:tcW w:w="9832" w:type="dxa"/>
            <w:gridSpan w:val="5"/>
          </w:tcPr>
          <w:p w:rsidR="004671DF" w:rsidRDefault="00D85543" w:rsidP="00D85543">
            <w:pPr>
              <w:pStyle w:val="TableParagraph"/>
              <w:spacing w:line="223" w:lineRule="exact"/>
              <w:ind w:left="107"/>
              <w:rPr>
                <w:b/>
                <w:sz w:val="20"/>
              </w:rPr>
            </w:pPr>
            <w:r w:rsidRPr="00D85543">
              <w:rPr>
                <w:b/>
                <w:sz w:val="20"/>
              </w:rPr>
              <w:lastRenderedPageBreak/>
              <w:t>Kultura i mediji</w:t>
            </w:r>
          </w:p>
        </w:tc>
      </w:tr>
      <w:tr w:rsidR="00D85543" w:rsidTr="00D85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889"/>
        </w:trPr>
        <w:tc>
          <w:tcPr>
            <w:tcW w:w="4369" w:type="dxa"/>
            <w:gridSpan w:val="3"/>
          </w:tcPr>
          <w:p w:rsidR="00D85543" w:rsidRDefault="00D85543" w:rsidP="00D85543">
            <w:pPr>
              <w:spacing w:line="217" w:lineRule="exact"/>
              <w:rPr>
                <w:sz w:val="20"/>
              </w:rPr>
            </w:pPr>
            <w:r w:rsidRPr="00D85543">
              <w:rPr>
                <w:sz w:val="20"/>
              </w:rPr>
              <w:t>OŠ HJ C.1. Učenik uspoređuje različito predstavljanje istih medijskih sadržaja i njihov utjecaj na razvoj mišljenja i stavova</w:t>
            </w:r>
          </w:p>
        </w:tc>
        <w:tc>
          <w:tcPr>
            <w:tcW w:w="5463" w:type="dxa"/>
            <w:gridSpan w:val="2"/>
          </w:tcPr>
          <w:p w:rsidR="00D85543" w:rsidRDefault="00D85543" w:rsidP="00D85543">
            <w:pPr>
              <w:spacing w:line="217" w:lineRule="exact"/>
              <w:rPr>
                <w:sz w:val="20"/>
              </w:rPr>
            </w:pPr>
            <w:r>
              <w:rPr>
                <w:sz w:val="20"/>
              </w:rPr>
              <w:t>DOVOLJAN</w:t>
            </w:r>
          </w:p>
          <w:p w:rsidR="00D85543" w:rsidRDefault="00D85543" w:rsidP="00D85543">
            <w:pPr>
              <w:pStyle w:val="Odlomakpopisa"/>
              <w:numPr>
                <w:ilvl w:val="0"/>
                <w:numId w:val="1"/>
              </w:numPr>
              <w:spacing w:line="217" w:lineRule="exact"/>
              <w:rPr>
                <w:sz w:val="20"/>
              </w:rPr>
            </w:pPr>
            <w:r w:rsidRPr="00D85543">
              <w:rPr>
                <w:sz w:val="20"/>
              </w:rPr>
              <w:t xml:space="preserve">uz pomoć učitelja uočava predstavljanje istih medijskih sadržaja u različitim medijima te prepoznaje komercijalne i nekomercijalne medije </w:t>
            </w:r>
          </w:p>
          <w:p w:rsidR="00D85543" w:rsidRDefault="00D85543" w:rsidP="00D85543">
            <w:pPr>
              <w:pStyle w:val="Odlomakpopisa"/>
              <w:numPr>
                <w:ilvl w:val="0"/>
                <w:numId w:val="1"/>
              </w:numPr>
              <w:spacing w:line="217" w:lineRule="exact"/>
              <w:rPr>
                <w:sz w:val="20"/>
              </w:rPr>
            </w:pPr>
            <w:r w:rsidRPr="00D85543">
              <w:rPr>
                <w:sz w:val="20"/>
              </w:rPr>
              <w:t xml:space="preserve"> uz pomoć učitelja pretpostavlja o ciljanoj publici na temelju pročitanoga teksta / predstave / filma  te objašnjava reakcije različitih primatelja na isti medijski tekst </w:t>
            </w:r>
          </w:p>
          <w:p w:rsidR="00D85543" w:rsidRDefault="00D85543" w:rsidP="00D85543">
            <w:pPr>
              <w:pStyle w:val="Odlomakpopisa"/>
              <w:numPr>
                <w:ilvl w:val="0"/>
                <w:numId w:val="1"/>
              </w:numPr>
              <w:spacing w:line="217" w:lineRule="exact"/>
              <w:rPr>
                <w:sz w:val="20"/>
              </w:rPr>
            </w:pPr>
            <w:r w:rsidRPr="00D85543">
              <w:rPr>
                <w:sz w:val="20"/>
              </w:rPr>
              <w:t xml:space="preserve"> uz pomoć učitelja opisuje kako se različitim postupcima, tehnikama te vizualnim i zvučnim znakovima oblikuje značenje medijske poruke i stvara željeni učinak na publiku </w:t>
            </w:r>
          </w:p>
          <w:p w:rsidR="00D85543" w:rsidRDefault="00D85543" w:rsidP="00D85543">
            <w:pPr>
              <w:spacing w:line="217" w:lineRule="exact"/>
              <w:rPr>
                <w:sz w:val="20"/>
              </w:rPr>
            </w:pPr>
            <w:r>
              <w:rPr>
                <w:sz w:val="20"/>
              </w:rPr>
              <w:t>DOBAR</w:t>
            </w:r>
          </w:p>
          <w:p w:rsidR="00D85543" w:rsidRDefault="00D85543" w:rsidP="00D85543">
            <w:pPr>
              <w:pStyle w:val="Odlomakpopisa"/>
              <w:numPr>
                <w:ilvl w:val="0"/>
                <w:numId w:val="1"/>
              </w:numPr>
              <w:spacing w:line="217" w:lineRule="exact"/>
              <w:rPr>
                <w:sz w:val="20"/>
              </w:rPr>
            </w:pPr>
            <w:r w:rsidRPr="00D85543">
              <w:rPr>
                <w:sz w:val="20"/>
              </w:rPr>
              <w:t xml:space="preserve"> djelomično samostalno uočava predstavljanje istih medijskih sadržaja u različitim medijima te prepoznaje komercijalne i nekomercijalne medije</w:t>
            </w:r>
          </w:p>
          <w:p w:rsidR="00D85543" w:rsidRDefault="00D85543" w:rsidP="00D85543">
            <w:pPr>
              <w:pStyle w:val="Odlomakpopisa"/>
              <w:numPr>
                <w:ilvl w:val="0"/>
                <w:numId w:val="1"/>
              </w:numPr>
              <w:spacing w:line="217" w:lineRule="exact"/>
              <w:rPr>
                <w:sz w:val="20"/>
              </w:rPr>
            </w:pPr>
            <w:r w:rsidRPr="00D85543">
              <w:rPr>
                <w:sz w:val="20"/>
              </w:rPr>
              <w:t xml:space="preserve"> djelomično samostalno pretpostavlja o ciljanoj publici na temelju pročitanoga teksta / predstave / filma  te objašnjava reakcije različitih primatelja na isti medijski tekst </w:t>
            </w:r>
          </w:p>
          <w:p w:rsidR="00D85543" w:rsidRDefault="00D85543" w:rsidP="00D85543">
            <w:pPr>
              <w:pStyle w:val="Odlomakpopisa"/>
              <w:numPr>
                <w:ilvl w:val="0"/>
                <w:numId w:val="1"/>
              </w:numPr>
              <w:spacing w:line="217" w:lineRule="exact"/>
              <w:rPr>
                <w:sz w:val="20"/>
              </w:rPr>
            </w:pPr>
            <w:r w:rsidRPr="00D85543">
              <w:rPr>
                <w:sz w:val="20"/>
              </w:rPr>
              <w:t xml:space="preserve"> djelomično samostalno opisuje kako se različitim postupcima, tehnikama te vizualnim i zvučnim znakovima oblikuje značenje medijske poruke i stvara željeni učinak na publiku</w:t>
            </w:r>
          </w:p>
          <w:p w:rsidR="00D85543" w:rsidRDefault="00D85543" w:rsidP="00D85543">
            <w:pPr>
              <w:spacing w:line="217" w:lineRule="exact"/>
              <w:rPr>
                <w:sz w:val="20"/>
              </w:rPr>
            </w:pPr>
            <w:r>
              <w:rPr>
                <w:sz w:val="20"/>
              </w:rPr>
              <w:t>VRLO DOBAR</w:t>
            </w:r>
          </w:p>
          <w:p w:rsidR="00D85543" w:rsidRDefault="00D85543" w:rsidP="00D85543">
            <w:pPr>
              <w:pStyle w:val="Odlomakpopisa"/>
              <w:numPr>
                <w:ilvl w:val="0"/>
                <w:numId w:val="1"/>
              </w:numPr>
              <w:spacing w:line="217" w:lineRule="exact"/>
              <w:rPr>
                <w:sz w:val="20"/>
              </w:rPr>
            </w:pPr>
            <w:r w:rsidRPr="00D85543">
              <w:rPr>
                <w:sz w:val="20"/>
              </w:rPr>
              <w:t>uglavnom samostalno uočava predstavljanje istih medijskih sadržaja u različitim medijima te prepoznaje komercijalne i nekomercijalne medije</w:t>
            </w:r>
          </w:p>
          <w:p w:rsidR="00D85543" w:rsidRDefault="00D85543" w:rsidP="00D85543">
            <w:pPr>
              <w:pStyle w:val="Odlomakpopisa"/>
              <w:numPr>
                <w:ilvl w:val="0"/>
                <w:numId w:val="1"/>
              </w:numPr>
              <w:spacing w:line="217" w:lineRule="exact"/>
              <w:rPr>
                <w:sz w:val="20"/>
              </w:rPr>
            </w:pPr>
            <w:r w:rsidRPr="00D85543">
              <w:rPr>
                <w:sz w:val="20"/>
              </w:rPr>
              <w:t xml:space="preserve"> uglavnom samostalno pretpostavlja o ciljanoj publici na temelju pročitanoga teksta / predstave / filma  te objašnjava reakcije različitih primatelja na isti medijski tekst</w:t>
            </w:r>
            <w:r>
              <w:rPr>
                <w:sz w:val="20"/>
              </w:rPr>
              <w:t xml:space="preserve"> </w:t>
            </w:r>
          </w:p>
          <w:p w:rsidR="00D85543" w:rsidRDefault="00D85543" w:rsidP="00D85543">
            <w:pPr>
              <w:pStyle w:val="Odlomakpopisa"/>
              <w:numPr>
                <w:ilvl w:val="0"/>
                <w:numId w:val="1"/>
              </w:numPr>
              <w:spacing w:line="217" w:lineRule="exact"/>
              <w:rPr>
                <w:sz w:val="20"/>
              </w:rPr>
            </w:pPr>
            <w:r w:rsidRPr="00D85543">
              <w:rPr>
                <w:sz w:val="20"/>
              </w:rPr>
              <w:t xml:space="preserve"> uglavnom samostalno opisuje kako se različitim postupcima, tehnikama te vizualnim i zvučnim znakovima oblikuje značenje medijske poruke i stvara željeni učinak na publiku</w:t>
            </w:r>
          </w:p>
          <w:p w:rsidR="00D85543" w:rsidRDefault="00D85543" w:rsidP="00D85543">
            <w:pPr>
              <w:spacing w:line="217" w:lineRule="exact"/>
              <w:rPr>
                <w:sz w:val="20"/>
              </w:rPr>
            </w:pPr>
            <w:r>
              <w:rPr>
                <w:sz w:val="20"/>
              </w:rPr>
              <w:t>ODLIČAN</w:t>
            </w:r>
          </w:p>
          <w:p w:rsidR="00D85543" w:rsidRDefault="00D85543" w:rsidP="00D85543">
            <w:pPr>
              <w:spacing w:line="217" w:lineRule="exact"/>
              <w:rPr>
                <w:sz w:val="20"/>
              </w:rPr>
            </w:pPr>
            <w:r w:rsidRPr="00D85543">
              <w:rPr>
                <w:sz w:val="20"/>
              </w:rPr>
              <w:t>– samostalno uočava predstavljanje istih medijskih sadržaja u različitim medijima te prepoznaje komercijalne i nekomercijalne medije</w:t>
            </w:r>
          </w:p>
          <w:p w:rsidR="00D85543" w:rsidRDefault="00D85543" w:rsidP="00D85543">
            <w:pPr>
              <w:spacing w:line="217" w:lineRule="exact"/>
              <w:rPr>
                <w:sz w:val="20"/>
              </w:rPr>
            </w:pPr>
            <w:r w:rsidRPr="00D85543">
              <w:rPr>
                <w:sz w:val="20"/>
              </w:rPr>
              <w:t xml:space="preserve"> – samostalno pretpostavlja o ciljanoj publici na temelju pročitanoga teksta / predstave / filma  te objašnjava reakcije različitih primatelja na isti medijski tekst </w:t>
            </w:r>
          </w:p>
          <w:p w:rsidR="00D85543" w:rsidRPr="00D85543" w:rsidRDefault="00D85543" w:rsidP="00D85543">
            <w:pPr>
              <w:spacing w:line="217" w:lineRule="exact"/>
              <w:rPr>
                <w:sz w:val="20"/>
              </w:rPr>
            </w:pPr>
            <w:r w:rsidRPr="00D85543">
              <w:rPr>
                <w:sz w:val="20"/>
              </w:rPr>
              <w:t>– samostalno opisuje kako se različitim postupcima, tehnikama te vizualnim i zvučnim znakovima oblikuje značenje medijske poruke i stvara željeni učinak na publik</w:t>
            </w:r>
            <w:r>
              <w:rPr>
                <w:sz w:val="20"/>
              </w:rPr>
              <w:t>u</w:t>
            </w:r>
          </w:p>
          <w:p w:rsidR="00D85543" w:rsidRPr="00D85543" w:rsidRDefault="00D85543" w:rsidP="00D85543">
            <w:pPr>
              <w:spacing w:line="217" w:lineRule="exact"/>
              <w:rPr>
                <w:sz w:val="20"/>
              </w:rPr>
            </w:pPr>
            <w:r w:rsidRPr="00D85543">
              <w:rPr>
                <w:sz w:val="20"/>
              </w:rPr>
              <w:t xml:space="preserve"> </w:t>
            </w:r>
          </w:p>
        </w:tc>
      </w:tr>
      <w:tr w:rsidR="00D85543" w:rsidTr="00D85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511"/>
        </w:trPr>
        <w:tc>
          <w:tcPr>
            <w:tcW w:w="4369" w:type="dxa"/>
            <w:gridSpan w:val="3"/>
            <w:tcBorders>
              <w:bottom w:val="single" w:sz="4" w:space="0" w:color="auto"/>
            </w:tcBorders>
          </w:tcPr>
          <w:p w:rsidR="00D85543" w:rsidRDefault="00D85543" w:rsidP="00D85543">
            <w:pPr>
              <w:spacing w:line="217" w:lineRule="exact"/>
              <w:rPr>
                <w:sz w:val="20"/>
              </w:rPr>
            </w:pPr>
            <w:r w:rsidRPr="00D85543">
              <w:rPr>
                <w:sz w:val="20"/>
              </w:rPr>
              <w:t xml:space="preserve">OŠ HJ C.2. Učenik objašnjava značenje </w:t>
            </w:r>
            <w:proofErr w:type="spellStart"/>
            <w:r w:rsidRPr="00D85543">
              <w:rPr>
                <w:sz w:val="20"/>
              </w:rPr>
              <w:t>popularnokulturnih</w:t>
            </w:r>
            <w:proofErr w:type="spellEnd"/>
            <w:r w:rsidRPr="00D85543">
              <w:rPr>
                <w:sz w:val="20"/>
              </w:rPr>
              <w:t xml:space="preserve"> tekstova s obzirom na interese i prethodno iskustvo</w:t>
            </w:r>
          </w:p>
        </w:tc>
        <w:tc>
          <w:tcPr>
            <w:tcW w:w="5463" w:type="dxa"/>
            <w:gridSpan w:val="2"/>
            <w:tcBorders>
              <w:bottom w:val="single" w:sz="4" w:space="0" w:color="auto"/>
            </w:tcBorders>
          </w:tcPr>
          <w:p w:rsidR="00D85543" w:rsidRDefault="00D85543" w:rsidP="00D85543">
            <w:pPr>
              <w:spacing w:line="217" w:lineRule="exact"/>
              <w:rPr>
                <w:sz w:val="20"/>
              </w:rPr>
            </w:pPr>
            <w:r w:rsidRPr="00D85543">
              <w:rPr>
                <w:sz w:val="20"/>
              </w:rPr>
              <w:t xml:space="preserve">DOVOLJAN </w:t>
            </w:r>
          </w:p>
          <w:p w:rsidR="00D85543" w:rsidRDefault="00D85543" w:rsidP="00D85543">
            <w:pPr>
              <w:spacing w:line="217" w:lineRule="exact"/>
              <w:rPr>
                <w:sz w:val="20"/>
              </w:rPr>
            </w:pPr>
            <w:r w:rsidRPr="00D85543">
              <w:rPr>
                <w:sz w:val="20"/>
              </w:rPr>
              <w:t xml:space="preserve">– uz pomoć učitelja objašnjava vezu teksta i svijeta koji ga okružuje te značenje </w:t>
            </w:r>
            <w:proofErr w:type="spellStart"/>
            <w:r w:rsidRPr="00D85543">
              <w:rPr>
                <w:sz w:val="20"/>
              </w:rPr>
              <w:t>popularnokulturnih</w:t>
            </w:r>
            <w:proofErr w:type="spellEnd"/>
            <w:r w:rsidRPr="00D85543">
              <w:rPr>
                <w:sz w:val="20"/>
              </w:rPr>
              <w:t xml:space="preserve"> tekstova koje povezuje s vlastitim interesima, željama i iskustvom  </w:t>
            </w:r>
          </w:p>
          <w:p w:rsidR="00D85543" w:rsidRDefault="00D85543" w:rsidP="00D85543">
            <w:pPr>
              <w:spacing w:line="217" w:lineRule="exact"/>
              <w:rPr>
                <w:sz w:val="20"/>
              </w:rPr>
            </w:pPr>
            <w:r w:rsidRPr="00D85543">
              <w:rPr>
                <w:sz w:val="20"/>
              </w:rPr>
              <w:t xml:space="preserve">– uz pomoć učitelja uočava priču i likove kao temelje </w:t>
            </w:r>
            <w:proofErr w:type="spellStart"/>
            <w:r w:rsidRPr="00D85543">
              <w:rPr>
                <w:sz w:val="20"/>
              </w:rPr>
              <w:t>popularnokulturnih</w:t>
            </w:r>
            <w:proofErr w:type="spellEnd"/>
            <w:r w:rsidRPr="00D85543">
              <w:rPr>
                <w:sz w:val="20"/>
              </w:rPr>
              <w:t xml:space="preserve"> tekstova, tj. kao objekte znatiželje, sviđanja/nesviđanja </w:t>
            </w:r>
          </w:p>
          <w:p w:rsidR="00D85543" w:rsidRDefault="00D85543" w:rsidP="00D85543">
            <w:pPr>
              <w:spacing w:line="217" w:lineRule="exact"/>
              <w:rPr>
                <w:sz w:val="20"/>
              </w:rPr>
            </w:pPr>
            <w:r w:rsidRPr="00D85543">
              <w:rPr>
                <w:sz w:val="20"/>
              </w:rPr>
              <w:t xml:space="preserve">– uz pomoć učitelja izdvaja dijelove </w:t>
            </w:r>
            <w:proofErr w:type="spellStart"/>
            <w:r w:rsidRPr="00D85543">
              <w:rPr>
                <w:sz w:val="20"/>
              </w:rPr>
              <w:t>popularnokulturnih</w:t>
            </w:r>
            <w:proofErr w:type="spellEnd"/>
            <w:r w:rsidRPr="00D85543">
              <w:rPr>
                <w:sz w:val="20"/>
              </w:rPr>
              <w:t xml:space="preserve"> tekstova koji predstavljaju različita uvjerenja te uspoređuje vlastita i tuđa mišljenja o </w:t>
            </w:r>
            <w:proofErr w:type="spellStart"/>
            <w:r w:rsidRPr="00D85543">
              <w:rPr>
                <w:sz w:val="20"/>
              </w:rPr>
              <w:t>popularnokulturnim</w:t>
            </w:r>
            <w:proofErr w:type="spellEnd"/>
            <w:r w:rsidRPr="00D85543">
              <w:rPr>
                <w:sz w:val="20"/>
              </w:rPr>
              <w:t xml:space="preserve"> tekstovima </w:t>
            </w:r>
          </w:p>
          <w:p w:rsidR="00D85543" w:rsidRDefault="00D85543" w:rsidP="00D85543">
            <w:pPr>
              <w:spacing w:line="217" w:lineRule="exact"/>
              <w:rPr>
                <w:sz w:val="20"/>
              </w:rPr>
            </w:pPr>
            <w:r w:rsidRPr="00D85543">
              <w:rPr>
                <w:sz w:val="20"/>
              </w:rPr>
              <w:t xml:space="preserve">– uz pomoć učitelja objašnjava pojam popularne kulture na poznatim primjerima </w:t>
            </w:r>
            <w:proofErr w:type="spellStart"/>
            <w:r w:rsidRPr="00D85543">
              <w:rPr>
                <w:sz w:val="20"/>
              </w:rPr>
              <w:t>popularnokulturnih</w:t>
            </w:r>
            <w:proofErr w:type="spellEnd"/>
            <w:r w:rsidRPr="00D85543">
              <w:rPr>
                <w:sz w:val="20"/>
              </w:rPr>
              <w:t xml:space="preserve"> tekstova</w:t>
            </w:r>
          </w:p>
          <w:p w:rsidR="00D85543" w:rsidRDefault="00D85543" w:rsidP="00D85543">
            <w:pPr>
              <w:spacing w:line="217" w:lineRule="exact"/>
              <w:rPr>
                <w:sz w:val="20"/>
              </w:rPr>
            </w:pPr>
          </w:p>
          <w:p w:rsidR="00D85543" w:rsidRDefault="00D85543" w:rsidP="00D85543">
            <w:pPr>
              <w:spacing w:line="217" w:lineRule="exact"/>
              <w:rPr>
                <w:sz w:val="20"/>
              </w:rPr>
            </w:pPr>
            <w:r w:rsidRPr="00D85543">
              <w:rPr>
                <w:sz w:val="20"/>
              </w:rPr>
              <w:t xml:space="preserve">DOBAR – djelomično samostalno objašnjava vezu teksta i svijeta koji ga okružuje te značenje </w:t>
            </w:r>
            <w:proofErr w:type="spellStart"/>
            <w:r w:rsidRPr="00D85543">
              <w:rPr>
                <w:sz w:val="20"/>
              </w:rPr>
              <w:t>popularnokulturnih</w:t>
            </w:r>
            <w:proofErr w:type="spellEnd"/>
            <w:r w:rsidRPr="00D85543">
              <w:rPr>
                <w:sz w:val="20"/>
              </w:rPr>
              <w:t xml:space="preserve"> tekstova koje povezuje s vlastitim interesima, željama i iskustvom </w:t>
            </w:r>
          </w:p>
          <w:p w:rsidR="00D85543" w:rsidRDefault="00D85543" w:rsidP="00D85543">
            <w:pPr>
              <w:spacing w:line="217" w:lineRule="exact"/>
              <w:rPr>
                <w:sz w:val="20"/>
              </w:rPr>
            </w:pPr>
            <w:r w:rsidRPr="00D85543">
              <w:rPr>
                <w:sz w:val="20"/>
              </w:rPr>
              <w:t xml:space="preserve"> – djelomično samostalno uočava priču i likove kao temelje </w:t>
            </w:r>
            <w:proofErr w:type="spellStart"/>
            <w:r w:rsidRPr="00D85543">
              <w:rPr>
                <w:sz w:val="20"/>
              </w:rPr>
              <w:t>popularnokulturnih</w:t>
            </w:r>
            <w:proofErr w:type="spellEnd"/>
            <w:r w:rsidRPr="00D85543">
              <w:rPr>
                <w:sz w:val="20"/>
              </w:rPr>
              <w:t xml:space="preserve"> tekstova, tj. kao objekte znatiželje, sviđanja/nesviđanja</w:t>
            </w:r>
          </w:p>
          <w:p w:rsidR="00D85543" w:rsidRPr="00D85543" w:rsidRDefault="00D85543" w:rsidP="00D85543">
            <w:pPr>
              <w:spacing w:line="217" w:lineRule="exact"/>
              <w:rPr>
                <w:sz w:val="20"/>
              </w:rPr>
            </w:pPr>
            <w:r w:rsidRPr="00D85543">
              <w:rPr>
                <w:sz w:val="20"/>
              </w:rPr>
              <w:t xml:space="preserve"> – djelomično samostalno izdvaja dijelove </w:t>
            </w:r>
            <w:proofErr w:type="spellStart"/>
            <w:r w:rsidRPr="00D85543">
              <w:rPr>
                <w:sz w:val="20"/>
              </w:rPr>
              <w:t>popularnokulturnih</w:t>
            </w:r>
            <w:proofErr w:type="spellEnd"/>
            <w:r w:rsidRPr="00D85543">
              <w:rPr>
                <w:sz w:val="20"/>
              </w:rPr>
              <w:t xml:space="preserve"> tekstova koji predstavljaju </w:t>
            </w:r>
          </w:p>
          <w:p w:rsidR="00D85543" w:rsidRDefault="00D85543" w:rsidP="00D85543">
            <w:pPr>
              <w:spacing w:line="217" w:lineRule="exact"/>
              <w:rPr>
                <w:sz w:val="20"/>
              </w:rPr>
            </w:pPr>
            <w:r w:rsidRPr="00D85543">
              <w:rPr>
                <w:sz w:val="20"/>
              </w:rPr>
              <w:t xml:space="preserve">različita uvjerenja te uspoređuje vlastita i tuđa mišljenja o </w:t>
            </w:r>
            <w:proofErr w:type="spellStart"/>
            <w:r w:rsidRPr="00D85543">
              <w:rPr>
                <w:sz w:val="20"/>
              </w:rPr>
              <w:t>popularnokulturnim</w:t>
            </w:r>
            <w:proofErr w:type="spellEnd"/>
            <w:r w:rsidRPr="00D85543">
              <w:rPr>
                <w:sz w:val="20"/>
              </w:rPr>
              <w:t xml:space="preserve"> tekstovima </w:t>
            </w:r>
          </w:p>
          <w:p w:rsidR="00D85543" w:rsidRDefault="00D85543" w:rsidP="00D85543">
            <w:pPr>
              <w:spacing w:line="217" w:lineRule="exact"/>
              <w:rPr>
                <w:sz w:val="20"/>
              </w:rPr>
            </w:pPr>
            <w:r w:rsidRPr="00D85543">
              <w:rPr>
                <w:sz w:val="20"/>
              </w:rPr>
              <w:t xml:space="preserve">– djelomično samostalno objašnjava pojam popularne kulture na poznatim primjerima </w:t>
            </w:r>
            <w:proofErr w:type="spellStart"/>
            <w:r w:rsidRPr="00D85543">
              <w:rPr>
                <w:sz w:val="20"/>
              </w:rPr>
              <w:t>popularnokulturnih</w:t>
            </w:r>
            <w:proofErr w:type="spellEnd"/>
            <w:r w:rsidRPr="00D85543">
              <w:rPr>
                <w:sz w:val="20"/>
              </w:rPr>
              <w:t xml:space="preserve"> tekstova</w:t>
            </w:r>
          </w:p>
          <w:p w:rsidR="00D85543" w:rsidRDefault="00D85543" w:rsidP="00D85543">
            <w:pPr>
              <w:spacing w:line="217" w:lineRule="exact"/>
              <w:rPr>
                <w:sz w:val="20"/>
              </w:rPr>
            </w:pPr>
          </w:p>
          <w:p w:rsidR="00D85543" w:rsidRDefault="00D85543" w:rsidP="00D85543">
            <w:pPr>
              <w:spacing w:line="217" w:lineRule="exact"/>
              <w:rPr>
                <w:sz w:val="20"/>
              </w:rPr>
            </w:pPr>
          </w:p>
          <w:p w:rsidR="00D85543" w:rsidRDefault="00D85543" w:rsidP="00D85543">
            <w:pPr>
              <w:spacing w:line="217" w:lineRule="exact"/>
              <w:rPr>
                <w:sz w:val="20"/>
              </w:rPr>
            </w:pPr>
            <w:r w:rsidRPr="00D85543">
              <w:rPr>
                <w:sz w:val="20"/>
              </w:rPr>
              <w:lastRenderedPageBreak/>
              <w:t>VRLO DOBAR</w:t>
            </w:r>
          </w:p>
          <w:p w:rsidR="00D85543" w:rsidRDefault="00D85543" w:rsidP="00D85543">
            <w:pPr>
              <w:spacing w:line="217" w:lineRule="exact"/>
              <w:rPr>
                <w:sz w:val="20"/>
              </w:rPr>
            </w:pPr>
            <w:r w:rsidRPr="00D85543">
              <w:rPr>
                <w:sz w:val="20"/>
              </w:rPr>
              <w:t xml:space="preserve"> – uglavnom samostalno objašnjava vezu teksta i svijeta koji ga okružuje te značenje </w:t>
            </w:r>
            <w:proofErr w:type="spellStart"/>
            <w:r w:rsidRPr="00D85543">
              <w:rPr>
                <w:sz w:val="20"/>
              </w:rPr>
              <w:t>popularnokulturnih</w:t>
            </w:r>
            <w:proofErr w:type="spellEnd"/>
            <w:r w:rsidRPr="00D85543">
              <w:rPr>
                <w:sz w:val="20"/>
              </w:rPr>
              <w:t xml:space="preserve"> tekstova koje povezuje s vlastitim interesima, željama i iskustvom </w:t>
            </w:r>
          </w:p>
          <w:p w:rsidR="00D85543" w:rsidRDefault="00D85543" w:rsidP="00D85543">
            <w:pPr>
              <w:spacing w:line="217" w:lineRule="exact"/>
              <w:rPr>
                <w:sz w:val="20"/>
              </w:rPr>
            </w:pPr>
            <w:r w:rsidRPr="00D85543">
              <w:rPr>
                <w:sz w:val="20"/>
              </w:rPr>
              <w:t xml:space="preserve"> – uglavnom samostalno uočava priču i likove kao temelje </w:t>
            </w:r>
            <w:proofErr w:type="spellStart"/>
            <w:r w:rsidRPr="00D85543">
              <w:rPr>
                <w:sz w:val="20"/>
              </w:rPr>
              <w:t>popularnokulturnih</w:t>
            </w:r>
            <w:proofErr w:type="spellEnd"/>
            <w:r w:rsidRPr="00D85543">
              <w:rPr>
                <w:sz w:val="20"/>
              </w:rPr>
              <w:t xml:space="preserve"> tekstova, tj. kao objekte znatiželje, sviđanja/nesviđanja </w:t>
            </w:r>
          </w:p>
          <w:p w:rsidR="00D85543" w:rsidRDefault="00D85543" w:rsidP="00D85543">
            <w:pPr>
              <w:spacing w:line="217" w:lineRule="exact"/>
              <w:rPr>
                <w:sz w:val="20"/>
              </w:rPr>
            </w:pPr>
            <w:r w:rsidRPr="00D85543">
              <w:rPr>
                <w:sz w:val="20"/>
              </w:rPr>
              <w:t xml:space="preserve">– uglavnom samostalno izdvaja dijelove </w:t>
            </w:r>
            <w:proofErr w:type="spellStart"/>
            <w:r w:rsidRPr="00D85543">
              <w:rPr>
                <w:sz w:val="20"/>
              </w:rPr>
              <w:t>popularnokulturnih</w:t>
            </w:r>
            <w:proofErr w:type="spellEnd"/>
            <w:r w:rsidRPr="00D85543">
              <w:rPr>
                <w:sz w:val="20"/>
              </w:rPr>
              <w:t xml:space="preserve"> tekstova koji predstavljaju različita uvjerenja te uspoređuje vlastita i tuđa mišljenja o </w:t>
            </w:r>
            <w:proofErr w:type="spellStart"/>
            <w:r w:rsidRPr="00D85543">
              <w:rPr>
                <w:sz w:val="20"/>
              </w:rPr>
              <w:t>popularnokulturnim</w:t>
            </w:r>
            <w:proofErr w:type="spellEnd"/>
            <w:r w:rsidRPr="00D85543">
              <w:rPr>
                <w:sz w:val="20"/>
              </w:rPr>
              <w:t xml:space="preserve"> tekstovima </w:t>
            </w:r>
          </w:p>
          <w:p w:rsidR="00D85543" w:rsidRDefault="00D85543" w:rsidP="00D85543">
            <w:pPr>
              <w:spacing w:line="217" w:lineRule="exact"/>
              <w:rPr>
                <w:sz w:val="20"/>
              </w:rPr>
            </w:pPr>
            <w:r w:rsidRPr="00D85543">
              <w:rPr>
                <w:sz w:val="20"/>
              </w:rPr>
              <w:t xml:space="preserve">– uglavnom samostalno objašnjava pojam popularne kulture na poznatim primjerima </w:t>
            </w:r>
            <w:proofErr w:type="spellStart"/>
            <w:r w:rsidRPr="00D85543">
              <w:rPr>
                <w:sz w:val="20"/>
              </w:rPr>
              <w:t>popularnokulturnih</w:t>
            </w:r>
            <w:proofErr w:type="spellEnd"/>
            <w:r w:rsidRPr="00D85543">
              <w:rPr>
                <w:sz w:val="20"/>
              </w:rPr>
              <w:t xml:space="preserve"> tekstova</w:t>
            </w:r>
          </w:p>
          <w:p w:rsidR="009078A9" w:rsidRDefault="009078A9" w:rsidP="00D85543">
            <w:pPr>
              <w:spacing w:line="217" w:lineRule="exact"/>
              <w:rPr>
                <w:sz w:val="20"/>
              </w:rPr>
            </w:pPr>
            <w:r w:rsidRPr="009078A9">
              <w:rPr>
                <w:sz w:val="20"/>
              </w:rPr>
              <w:t xml:space="preserve">ODLIČAN  </w:t>
            </w:r>
          </w:p>
          <w:p w:rsidR="009078A9" w:rsidRDefault="009078A9" w:rsidP="00D85543">
            <w:pPr>
              <w:spacing w:line="217" w:lineRule="exact"/>
              <w:rPr>
                <w:sz w:val="20"/>
              </w:rPr>
            </w:pPr>
            <w:r w:rsidRPr="009078A9">
              <w:rPr>
                <w:sz w:val="20"/>
              </w:rPr>
              <w:t xml:space="preserve">– samostalno objašnjava vezu teksta i svijeta koji ga okružuje te značenje </w:t>
            </w:r>
            <w:proofErr w:type="spellStart"/>
            <w:r w:rsidRPr="009078A9">
              <w:rPr>
                <w:sz w:val="20"/>
              </w:rPr>
              <w:t>popularnokulturnih</w:t>
            </w:r>
            <w:proofErr w:type="spellEnd"/>
            <w:r w:rsidRPr="009078A9">
              <w:rPr>
                <w:sz w:val="20"/>
              </w:rPr>
              <w:t xml:space="preserve"> tekstova koje povezuje s vlastitim interesima, željama i iskustvom </w:t>
            </w:r>
          </w:p>
          <w:p w:rsidR="009078A9" w:rsidRDefault="009078A9" w:rsidP="00D85543">
            <w:pPr>
              <w:spacing w:line="217" w:lineRule="exact"/>
              <w:rPr>
                <w:sz w:val="20"/>
              </w:rPr>
            </w:pPr>
            <w:r w:rsidRPr="009078A9">
              <w:rPr>
                <w:sz w:val="20"/>
              </w:rPr>
              <w:t xml:space="preserve"> – samostalno uočava priču i likove kao temelje </w:t>
            </w:r>
            <w:proofErr w:type="spellStart"/>
            <w:r w:rsidRPr="009078A9">
              <w:rPr>
                <w:sz w:val="20"/>
              </w:rPr>
              <w:t>popularnokulturnih</w:t>
            </w:r>
            <w:proofErr w:type="spellEnd"/>
            <w:r w:rsidRPr="009078A9">
              <w:rPr>
                <w:sz w:val="20"/>
              </w:rPr>
              <w:t xml:space="preserve"> tekstova, tj. kao objekte znatiželje, sviđanja/nesviđanja </w:t>
            </w:r>
          </w:p>
          <w:p w:rsidR="009078A9" w:rsidRDefault="009078A9" w:rsidP="00D85543">
            <w:pPr>
              <w:spacing w:line="217" w:lineRule="exact"/>
              <w:rPr>
                <w:sz w:val="20"/>
              </w:rPr>
            </w:pPr>
            <w:r w:rsidRPr="009078A9">
              <w:rPr>
                <w:sz w:val="20"/>
              </w:rPr>
              <w:t xml:space="preserve">– samostalno izdvaja dijelove </w:t>
            </w:r>
            <w:proofErr w:type="spellStart"/>
            <w:r w:rsidRPr="009078A9">
              <w:rPr>
                <w:sz w:val="20"/>
              </w:rPr>
              <w:t>popularnokulturnih</w:t>
            </w:r>
            <w:proofErr w:type="spellEnd"/>
            <w:r w:rsidRPr="009078A9">
              <w:rPr>
                <w:sz w:val="20"/>
              </w:rPr>
              <w:t xml:space="preserve"> tekstova koji predstavljaju različita uvjerenja te uspoređuje vlastita i tuđa mišljenja o </w:t>
            </w:r>
            <w:proofErr w:type="spellStart"/>
            <w:r w:rsidRPr="009078A9">
              <w:rPr>
                <w:sz w:val="20"/>
              </w:rPr>
              <w:t>popularnokulturnim</w:t>
            </w:r>
            <w:proofErr w:type="spellEnd"/>
            <w:r w:rsidRPr="009078A9">
              <w:rPr>
                <w:sz w:val="20"/>
              </w:rPr>
              <w:t xml:space="preserve"> tekstovima </w:t>
            </w:r>
          </w:p>
          <w:p w:rsidR="00D85543" w:rsidRDefault="009078A9" w:rsidP="00D85543">
            <w:pPr>
              <w:spacing w:line="217" w:lineRule="exact"/>
              <w:rPr>
                <w:sz w:val="20"/>
              </w:rPr>
            </w:pPr>
            <w:r w:rsidRPr="009078A9">
              <w:rPr>
                <w:sz w:val="20"/>
              </w:rPr>
              <w:t xml:space="preserve">– samostalno objašnjava pojam popularne kulture na poznatim primjerima </w:t>
            </w:r>
            <w:proofErr w:type="spellStart"/>
            <w:r w:rsidRPr="009078A9">
              <w:rPr>
                <w:sz w:val="20"/>
              </w:rPr>
              <w:t>popularnokulturnih</w:t>
            </w:r>
            <w:proofErr w:type="spellEnd"/>
            <w:r w:rsidRPr="009078A9">
              <w:rPr>
                <w:sz w:val="20"/>
              </w:rPr>
              <w:t xml:space="preserve"> tekstova</w:t>
            </w:r>
          </w:p>
        </w:tc>
      </w:tr>
    </w:tbl>
    <w:p w:rsidR="004671DF" w:rsidRDefault="004671DF" w:rsidP="003106DC">
      <w:pPr>
        <w:pStyle w:val="Tijeloteksta"/>
        <w:rPr>
          <w:rFonts w:ascii="Calibri"/>
          <w:b/>
        </w:rPr>
      </w:pPr>
    </w:p>
    <w:p w:rsidR="000F1A74" w:rsidRDefault="000F1A74" w:rsidP="003106DC">
      <w:pPr>
        <w:pStyle w:val="Tijeloteksta"/>
        <w:rPr>
          <w:rFonts w:ascii="Calibri"/>
          <w:b/>
        </w:rPr>
      </w:pPr>
      <w:bookmarkStart w:id="0" w:name="_GoBack"/>
      <w:bookmarkEnd w:id="0"/>
    </w:p>
    <w:sectPr w:rsidR="000F1A74">
      <w:pgSz w:w="11910" w:h="16840"/>
      <w:pgMar w:top="1420" w:right="6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20594"/>
    <w:multiLevelType w:val="hybridMultilevel"/>
    <w:tmpl w:val="5F022F6C"/>
    <w:lvl w:ilvl="0" w:tplc="CAE400D0">
      <w:numFmt w:val="bullet"/>
      <w:lvlText w:val="-"/>
      <w:lvlJc w:val="left"/>
      <w:pPr>
        <w:ind w:left="220" w:hanging="116"/>
      </w:pPr>
      <w:rPr>
        <w:rFonts w:ascii="Times New Roman" w:eastAsia="Times New Roman" w:hAnsi="Times New Roman" w:cs="Times New Roman" w:hint="default"/>
        <w:w w:val="99"/>
        <w:sz w:val="20"/>
        <w:szCs w:val="20"/>
        <w:lang w:val="hr-HR" w:eastAsia="hr-HR" w:bidi="hr-HR"/>
      </w:rPr>
    </w:lvl>
    <w:lvl w:ilvl="1" w:tplc="884425EA">
      <w:numFmt w:val="bullet"/>
      <w:lvlText w:val="•"/>
      <w:lvlJc w:val="left"/>
      <w:pPr>
        <w:ind w:left="1204" w:hanging="116"/>
      </w:pPr>
      <w:rPr>
        <w:rFonts w:hint="default"/>
        <w:lang w:val="hr-HR" w:eastAsia="hr-HR" w:bidi="hr-HR"/>
      </w:rPr>
    </w:lvl>
    <w:lvl w:ilvl="2" w:tplc="0F36EFA6">
      <w:numFmt w:val="bullet"/>
      <w:lvlText w:val="•"/>
      <w:lvlJc w:val="left"/>
      <w:pPr>
        <w:ind w:left="2189" w:hanging="116"/>
      </w:pPr>
      <w:rPr>
        <w:rFonts w:hint="default"/>
        <w:lang w:val="hr-HR" w:eastAsia="hr-HR" w:bidi="hr-HR"/>
      </w:rPr>
    </w:lvl>
    <w:lvl w:ilvl="3" w:tplc="74486BFA">
      <w:numFmt w:val="bullet"/>
      <w:lvlText w:val="•"/>
      <w:lvlJc w:val="left"/>
      <w:pPr>
        <w:ind w:left="3173" w:hanging="116"/>
      </w:pPr>
      <w:rPr>
        <w:rFonts w:hint="default"/>
        <w:lang w:val="hr-HR" w:eastAsia="hr-HR" w:bidi="hr-HR"/>
      </w:rPr>
    </w:lvl>
    <w:lvl w:ilvl="4" w:tplc="CBC4CA68">
      <w:numFmt w:val="bullet"/>
      <w:lvlText w:val="•"/>
      <w:lvlJc w:val="left"/>
      <w:pPr>
        <w:ind w:left="4158" w:hanging="116"/>
      </w:pPr>
      <w:rPr>
        <w:rFonts w:hint="default"/>
        <w:lang w:val="hr-HR" w:eastAsia="hr-HR" w:bidi="hr-HR"/>
      </w:rPr>
    </w:lvl>
    <w:lvl w:ilvl="5" w:tplc="B3EC0C18">
      <w:numFmt w:val="bullet"/>
      <w:lvlText w:val="•"/>
      <w:lvlJc w:val="left"/>
      <w:pPr>
        <w:ind w:left="5143" w:hanging="116"/>
      </w:pPr>
      <w:rPr>
        <w:rFonts w:hint="default"/>
        <w:lang w:val="hr-HR" w:eastAsia="hr-HR" w:bidi="hr-HR"/>
      </w:rPr>
    </w:lvl>
    <w:lvl w:ilvl="6" w:tplc="5420A6AE">
      <w:numFmt w:val="bullet"/>
      <w:lvlText w:val="•"/>
      <w:lvlJc w:val="left"/>
      <w:pPr>
        <w:ind w:left="6127" w:hanging="116"/>
      </w:pPr>
      <w:rPr>
        <w:rFonts w:hint="default"/>
        <w:lang w:val="hr-HR" w:eastAsia="hr-HR" w:bidi="hr-HR"/>
      </w:rPr>
    </w:lvl>
    <w:lvl w:ilvl="7" w:tplc="C9E28A82">
      <w:numFmt w:val="bullet"/>
      <w:lvlText w:val="•"/>
      <w:lvlJc w:val="left"/>
      <w:pPr>
        <w:ind w:left="7112" w:hanging="116"/>
      </w:pPr>
      <w:rPr>
        <w:rFonts w:hint="default"/>
        <w:lang w:val="hr-HR" w:eastAsia="hr-HR" w:bidi="hr-HR"/>
      </w:rPr>
    </w:lvl>
    <w:lvl w:ilvl="8" w:tplc="FF26FF46">
      <w:numFmt w:val="bullet"/>
      <w:lvlText w:val="•"/>
      <w:lvlJc w:val="left"/>
      <w:pPr>
        <w:ind w:left="8097" w:hanging="116"/>
      </w:pPr>
      <w:rPr>
        <w:rFonts w:hint="default"/>
        <w:lang w:val="hr-HR" w:eastAsia="hr-HR" w:bidi="hr-H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4671DF"/>
    <w:rsid w:val="00033F8D"/>
    <w:rsid w:val="00082752"/>
    <w:rsid w:val="000F1A74"/>
    <w:rsid w:val="0011413C"/>
    <w:rsid w:val="001853EB"/>
    <w:rsid w:val="0018565A"/>
    <w:rsid w:val="001C7CE0"/>
    <w:rsid w:val="002D705E"/>
    <w:rsid w:val="003106DC"/>
    <w:rsid w:val="003B3C72"/>
    <w:rsid w:val="004671DF"/>
    <w:rsid w:val="004B3550"/>
    <w:rsid w:val="00510241"/>
    <w:rsid w:val="0078287C"/>
    <w:rsid w:val="009078A9"/>
    <w:rsid w:val="00BD09B2"/>
    <w:rsid w:val="00C003A8"/>
    <w:rsid w:val="00CA4F27"/>
    <w:rsid w:val="00CB62C1"/>
    <w:rsid w:val="00D85543"/>
    <w:rsid w:val="00E53CF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602BA"/>
  <w15:docId w15:val="{95A0A2C0-5423-439A-BDDA-84FB51C5B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hr-HR" w:eastAsia="hr-HR" w:bidi="hr-HR"/>
    </w:rPr>
  </w:style>
  <w:style w:type="paragraph" w:styleId="Naslov1">
    <w:name w:val="heading 1"/>
    <w:basedOn w:val="Normal"/>
    <w:uiPriority w:val="9"/>
    <w:qFormat/>
    <w:pPr>
      <w:spacing w:before="21"/>
      <w:ind w:left="220"/>
      <w:outlineLvl w:val="0"/>
    </w:pPr>
    <w:rPr>
      <w:rFonts w:ascii="Calibri" w:eastAsia="Calibri" w:hAnsi="Calibri" w:cs="Calibri"/>
      <w:b/>
      <w:bCs/>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rPr>
      <w:sz w:val="20"/>
      <w:szCs w:val="20"/>
    </w:rPr>
  </w:style>
  <w:style w:type="paragraph" w:styleId="Odlomakpopisa">
    <w:name w:val="List Paragraph"/>
    <w:basedOn w:val="Normal"/>
    <w:uiPriority w:val="1"/>
    <w:qFormat/>
    <w:pPr>
      <w:ind w:left="335" w:hanging="116"/>
    </w:pPr>
  </w:style>
  <w:style w:type="paragraph" w:customStyle="1" w:styleId="TableParagraph">
    <w:name w:val="Table Paragraph"/>
    <w:basedOn w:val="Normal"/>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Prilagođeno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1EB1A-6C77-42C7-B597-7E9384544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14376</Words>
  <Characters>81945</Characters>
  <Application>Microsoft Office Word</Application>
  <DocSecurity>0</DocSecurity>
  <Lines>682</Lines>
  <Paragraphs>192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dc:creator>
  <cp:lastModifiedBy>Hamida Šarić</cp:lastModifiedBy>
  <cp:revision>16</cp:revision>
  <dcterms:created xsi:type="dcterms:W3CDTF">2020-11-21T15:50:00Z</dcterms:created>
  <dcterms:modified xsi:type="dcterms:W3CDTF">2024-09-09T18:31:00Z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2016-09-13T00:00:00Z</vt:filetime>
  </property>
  <property fmtid="{D5CDD505-2E9C-101B-9397-08002B2CF9AE}" pid="3" name="Creator">
    <vt:lpwstr>Microsoft® Word 2010</vt:lpwstr>
  </property>
  <property fmtid="{D5CDD505-2E9C-101B-9397-08002B2CF9AE}" pid="4" name="LastSaved">
    <vt:filetime>2020-11-21T00:00:00Z</vt:filetime>
  </property>
</Properties>
</file>