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>. razred osnovne škole</w:t>
      </w:r>
    </w:p>
    <w:p w:rsidR="003F1382" w:rsidRDefault="003F1382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Antonia </w:t>
      </w:r>
      <w:proofErr w:type="spellStart"/>
      <w:r>
        <w:rPr>
          <w:rFonts w:cstheme="minorHAnsi"/>
          <w:b/>
          <w:sz w:val="32"/>
        </w:rPr>
        <w:t>Maleš</w:t>
      </w:r>
      <w:proofErr w:type="spellEnd"/>
      <w:r>
        <w:rPr>
          <w:rFonts w:cstheme="minorHAnsi"/>
          <w:b/>
          <w:sz w:val="32"/>
        </w:rPr>
        <w:t xml:space="preserve"> </w:t>
      </w:r>
      <w:proofErr w:type="spellStart"/>
      <w:r>
        <w:rPr>
          <w:rFonts w:cstheme="minorHAnsi"/>
          <w:b/>
          <w:sz w:val="32"/>
        </w:rPr>
        <w:t>Vukorepa</w:t>
      </w:r>
      <w:proofErr w:type="spellEnd"/>
      <w:r>
        <w:rPr>
          <w:rFonts w:cstheme="minorHAnsi"/>
          <w:b/>
          <w:sz w:val="32"/>
        </w:rPr>
        <w:t xml:space="preserve"> i Silvija Mikulandra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41910" w:rsidRDefault="0024191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GoBack"/>
      <w:bookmarkEnd w:id="0"/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Tr="00CC3D94"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3F1382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 % – 49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3F1382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 %  - 63 %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 w:rsidR="003F1382"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3F1382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89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 w:rsidR="003F1382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3F1382" w:rsidRDefault="003F1382" w:rsidP="003F1382">
      <w:pPr>
        <w:rPr>
          <w:rFonts w:cstheme="minorHAnsi"/>
          <w:sz w:val="24"/>
          <w:szCs w:val="24"/>
        </w:rPr>
      </w:pPr>
    </w:p>
    <w:p w:rsidR="00614DA8" w:rsidRPr="003F1382" w:rsidRDefault="00997EE6" w:rsidP="003F1382">
      <w:pPr>
        <w:rPr>
          <w:rStyle w:val="eop"/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HRVATSKI JEZIK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:rsidTr="003F1382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C5D58" w:rsidRPr="003F1382" w:rsidRDefault="009C5D58" w:rsidP="00C967A0">
            <w:pPr>
              <w:jc w:val="center"/>
              <w:rPr>
                <w:rFonts w:cstheme="minorHAnsi"/>
                <w:b/>
                <w:sz w:val="28"/>
              </w:rPr>
            </w:pPr>
            <w:r w:rsidRPr="003F1382">
              <w:rPr>
                <w:rFonts w:cstheme="minorHAnsi"/>
                <w:b/>
                <w:color w:val="000000" w:themeColor="text1"/>
                <w:sz w:val="28"/>
              </w:rPr>
              <w:t>SASTAVNICA/ELEMENT VREDNOVANJA: HRVATSKI JEZIK I KOMUNIKACIJA</w:t>
            </w:r>
          </w:p>
        </w:tc>
      </w:tr>
      <w:tr w:rsidR="00D74C65" w:rsidRPr="00D74C65" w:rsidTr="003F1382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C00000"/>
          </w:tcPr>
          <w:p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1910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hr-HR"/>
              </w:rPr>
              <w:t xml:space="preserve">ISHOD: </w:t>
            </w:r>
            <w:r w:rsidR="00823046" w:rsidRPr="00241910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241910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:rsidTr="003F1382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 xml:space="preserve">Prema predlošku te uz pomoć, pitanja i </w:t>
            </w:r>
            <w:proofErr w:type="spellStart"/>
            <w:r w:rsidRPr="00A31C87">
              <w:rPr>
                <w:rFonts w:cstheme="minorHAnsi"/>
                <w:bCs/>
                <w:sz w:val="24"/>
                <w:szCs w:val="24"/>
              </w:rPr>
              <w:t>podstrek</w:t>
            </w:r>
            <w:proofErr w:type="spellEnd"/>
            <w:r w:rsidRPr="00A31C87">
              <w:rPr>
                <w:rFonts w:cstheme="minorHAnsi"/>
                <w:bCs/>
                <w:sz w:val="24"/>
                <w:szCs w:val="24"/>
              </w:rPr>
              <w:t xml:space="preserve">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  <w:gridSpan w:val="2"/>
          </w:tcPr>
          <w:p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 xml:space="preserve">, djelomično upotrijebi neke nove riječi u </w:t>
            </w:r>
            <w:r>
              <w:rPr>
                <w:rFonts w:cstheme="minorHAnsi"/>
                <w:sz w:val="24"/>
                <w:szCs w:val="24"/>
              </w:rPr>
              <w:lastRenderedPageBreak/>
              <w:t>skladu s temom ukoliko ima predložak. Rijetko bogati rječnik u govoru.</w:t>
            </w:r>
          </w:p>
          <w:p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Čineći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</w:p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</w:t>
            </w:r>
            <w:proofErr w:type="spellStart"/>
            <w:r>
              <w:rPr>
                <w:rFonts w:cstheme="minorHAnsi"/>
                <w:sz w:val="24"/>
                <w:szCs w:val="24"/>
              </w:rPr>
              <w:t>dž</w:t>
            </w:r>
            <w:proofErr w:type="spellEnd"/>
            <w:r>
              <w:rPr>
                <w:rFonts w:cstheme="minorHAnsi"/>
                <w:sz w:val="24"/>
                <w:szCs w:val="24"/>
              </w:rPr>
              <w:t>/đ/</w:t>
            </w:r>
            <w:proofErr w:type="spellStart"/>
            <w:r>
              <w:rPr>
                <w:rFonts w:cstheme="minorHAnsi"/>
                <w:sz w:val="24"/>
                <w:szCs w:val="24"/>
              </w:rPr>
              <w:t>ije</w:t>
            </w:r>
            <w:proofErr w:type="spellEnd"/>
            <w:r>
              <w:rPr>
                <w:rFonts w:cstheme="minorHAnsi"/>
                <w:sz w:val="24"/>
                <w:szCs w:val="24"/>
              </w:rPr>
              <w:t>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>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3F1382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čava sadržaj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4F6448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Kratko i nepotpuno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Odgovara na pitanja o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dgovara na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pitanja o slušanome tekstu.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potpuno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slušanome tekstu.</w:t>
            </w:r>
          </w:p>
        </w:tc>
      </w:tr>
      <w:tr w:rsidR="004F6448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Izražava mišljenje o slušanom tekstu često ponavljajući tuđa mišljenja, samostalno izražavanje mišljenja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:rsidTr="003F1382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Pronalazi i objašnjava podatke u grafičkim </w:t>
            </w: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jednostavne podatke u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grafičkim prikazima prema zadanom primjeru/predlošku.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podatke u grafičkim prikazima, ali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ih samostalno ne objašnjava.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Pronalazi podatke u grafičkim prikazima i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objašnjava ih uz dodatni poticaj.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Pronalazi i objašnjava podatke u grafičkim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prikazima.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:rsidTr="003F1382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 xml:space="preserve">ogledne i česte riječi koje su dio aktivnoga rječnika u kojima su glasovi č, ć,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>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glasove č i ć,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đ 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3F1382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684F" w:rsidRDefault="0073684F" w:rsidP="004F6448">
            <w:pPr>
              <w:rPr>
                <w:rFonts w:cstheme="minorHAnsi"/>
                <w:sz w:val="24"/>
              </w:rPr>
            </w:pPr>
          </w:p>
          <w:p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:rsidTr="003F1382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3F1382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4F6448" w:rsidRPr="003F1382" w:rsidRDefault="004F6448" w:rsidP="004F6448">
            <w:pPr>
              <w:jc w:val="center"/>
              <w:rPr>
                <w:rFonts w:eastAsia="Times New Roman" w:cstheme="minorHAnsi"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3F1382">
              <w:rPr>
                <w:rFonts w:cstheme="minorHAnsi"/>
                <w:color w:val="000000" w:themeColor="text1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:rsidTr="003F1382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temu književnoga teksta s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suučenika i/ili učitelja/ice, pozitivno reagira.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3F1382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emocionalnost 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uočava slikovitost teksta.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:rsidTr="003F1382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:rsidTr="003F1382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originalnost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 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originalnost.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vještinama, aktivnim rječnikom i temeljnim znanjima radi oblikovanja uradaka u kojima dolazi do izražaja kreativnost,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originalnost i stvaralačko mišljenje.</w:t>
            </w:r>
          </w:p>
          <w:p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FC2844">
        <w:tc>
          <w:tcPr>
            <w:tcW w:w="2680" w:type="dxa"/>
            <w:tcBorders>
              <w:right w:val="double" w:sz="12" w:space="0" w:color="auto"/>
            </w:tcBorders>
          </w:tcPr>
          <w:p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3F1382">
        <w:tc>
          <w:tcPr>
            <w:tcW w:w="15877" w:type="dxa"/>
            <w:gridSpan w:val="10"/>
            <w:shd w:val="clear" w:color="auto" w:fill="FF0000"/>
          </w:tcPr>
          <w:p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3F1382">
              <w:rPr>
                <w:rFonts w:cstheme="minorHAnsi"/>
                <w:b/>
                <w:color w:val="000000" w:themeColor="text1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:rsidTr="003F1382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informacija: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informacija: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:rsidTr="003F1382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:rsidTr="003F1382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6D0BC6" w:rsidRDefault="006D0BC6" w:rsidP="00445146">
      <w:pPr>
        <w:rPr>
          <w:rFonts w:cstheme="minorHAnsi"/>
        </w:rPr>
      </w:pPr>
    </w:p>
    <w:p w:rsidR="007D4196" w:rsidRDefault="007D4196" w:rsidP="00445146">
      <w:pPr>
        <w:rPr>
          <w:rFonts w:cstheme="minorHAnsi"/>
        </w:rPr>
      </w:pPr>
    </w:p>
    <w:p w:rsidR="008C23E6" w:rsidRDefault="008C23E6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5C0D72" w:rsidRDefault="005C0D72" w:rsidP="00445146">
      <w:pPr>
        <w:rPr>
          <w:rFonts w:cstheme="minorHAnsi"/>
        </w:rPr>
      </w:pPr>
    </w:p>
    <w:p w:rsidR="005C0D72" w:rsidRDefault="005C0D72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426538" w:rsidRDefault="00426538" w:rsidP="00445146">
      <w:pPr>
        <w:rPr>
          <w:rFonts w:cstheme="minorHAnsi"/>
        </w:rPr>
      </w:pPr>
    </w:p>
    <w:p w:rsidR="00426538" w:rsidRDefault="00426538" w:rsidP="00445146">
      <w:pPr>
        <w:rPr>
          <w:rFonts w:cstheme="minorHAnsi"/>
        </w:rPr>
      </w:pPr>
    </w:p>
    <w:p w:rsidR="0097389E" w:rsidRDefault="0097389E" w:rsidP="00445146">
      <w:pPr>
        <w:rPr>
          <w:rFonts w:cstheme="minorHAnsi"/>
        </w:rPr>
      </w:pPr>
    </w:p>
    <w:p w:rsidR="0097389E" w:rsidRDefault="0097389E" w:rsidP="00445146">
      <w:pPr>
        <w:rPr>
          <w:rFonts w:cstheme="minorHAnsi"/>
        </w:rPr>
      </w:pPr>
    </w:p>
    <w:p w:rsidR="0097389E" w:rsidRDefault="0097389E" w:rsidP="00445146">
      <w:pPr>
        <w:rPr>
          <w:rFonts w:cstheme="minorHAnsi"/>
        </w:rPr>
      </w:pPr>
    </w:p>
    <w:p w:rsidR="003F1382" w:rsidRDefault="003F1382" w:rsidP="00445146">
      <w:pPr>
        <w:rPr>
          <w:rFonts w:cstheme="minorHAnsi"/>
        </w:rPr>
      </w:pPr>
    </w:p>
    <w:p w:rsidR="008E2413" w:rsidRDefault="008E2413" w:rsidP="00445146">
      <w:pPr>
        <w:rPr>
          <w:rFonts w:cstheme="minorHAnsi"/>
        </w:rPr>
      </w:pPr>
    </w:p>
    <w:p w:rsidR="007329B7" w:rsidRPr="003F1382" w:rsidRDefault="007329B7" w:rsidP="003F1382">
      <w:pPr>
        <w:rPr>
          <w:rFonts w:cstheme="minorHAnsi"/>
          <w:sz w:val="40"/>
        </w:rPr>
      </w:pPr>
      <w:r w:rsidRPr="003F1382">
        <w:rPr>
          <w:rFonts w:cstheme="minorHAnsi"/>
          <w:sz w:val="28"/>
        </w:rPr>
        <w:t xml:space="preserve"> LIKOVNA KULTURA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:rsidTr="003F1382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7030A0"/>
          </w:tcPr>
          <w:p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F1382">
              <w:rPr>
                <w:rFonts w:cstheme="minorHAnsi"/>
                <w:b/>
                <w:sz w:val="28"/>
              </w:rPr>
              <w:t>STVARALAŠTVO I PRODUKTIVNOST</w:t>
            </w:r>
          </w:p>
        </w:tc>
      </w:tr>
      <w:tr w:rsidR="007329B7" w:rsidRPr="00B4176C" w:rsidTr="003F1382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7030A0"/>
          </w:tcPr>
          <w:p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Značenje crta: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obrisne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gradbene crte.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Crtačka, slikarska i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tekstura.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Masa i prostor: različiti odnosi mase i prostora; reljef.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Često je potrebno pojasniti likovni zadatak.</w:t>
            </w:r>
          </w:p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Učenik odgovara likovnim i vizualnim izražavanjem na razne vrste poticaja: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:rsidTr="003F1382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Crtački: olovka, ugljen, kreda, flomaster, tuš, pero, kist, lavirani tuš.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uvijek preferira onu tehniku u kojoj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Crtački: olovka, ugljen, kreda,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flomaster, tuš, pero, kist, lavirani tuš.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Crtački: olovka, ugljen, kreda, flomaster,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tuš, pero, kist, lavirani tuš.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:rsidTr="003F1382">
        <w:tc>
          <w:tcPr>
            <w:tcW w:w="16019" w:type="dxa"/>
            <w:gridSpan w:val="6"/>
            <w:shd w:val="clear" w:color="auto" w:fill="7030A0"/>
          </w:tcPr>
          <w:p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OŠ LK A.3.3. Učenik u vlastitome radu koristi tehničke i izražajne mogućnosti </w:t>
            </w:r>
            <w:proofErr w:type="spellStart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novomedijskih</w:t>
            </w:r>
            <w:proofErr w:type="spellEnd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426538" w:rsidRPr="00BD6CF4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6538" w:rsidRPr="00BD6CF4" w:rsidRDefault="00426538" w:rsidP="003F138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426538" w:rsidRPr="00BD6CF4" w:rsidRDefault="00426538" w:rsidP="003F13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:rsidTr="003F1382">
        <w:tc>
          <w:tcPr>
            <w:tcW w:w="16019" w:type="dxa"/>
            <w:gridSpan w:val="6"/>
            <w:shd w:val="clear" w:color="auto" w:fill="7030A0"/>
          </w:tcPr>
          <w:p w:rsidR="00B47EF3" w:rsidRPr="003F1382" w:rsidRDefault="00B47EF3" w:rsidP="00B47EF3">
            <w:pPr>
              <w:jc w:val="center"/>
              <w:rPr>
                <w:rFonts w:cstheme="minorHAnsi"/>
                <w:b/>
                <w:color w:val="C00000"/>
                <w:sz w:val="28"/>
              </w:rPr>
            </w:pPr>
            <w:r w:rsidRPr="003F1382">
              <w:rPr>
                <w:rFonts w:cstheme="minorHAnsi"/>
                <w:b/>
                <w:sz w:val="28"/>
              </w:rPr>
              <w:t>DOŽIVLJAJ I KRITIČKI STAV</w:t>
            </w:r>
          </w:p>
        </w:tc>
      </w:tr>
      <w:tr w:rsidR="00B47EF3" w:rsidRPr="00B4176C" w:rsidTr="003F1382">
        <w:tc>
          <w:tcPr>
            <w:tcW w:w="16019" w:type="dxa"/>
            <w:gridSpan w:val="6"/>
            <w:shd w:val="clear" w:color="auto" w:fill="7030A0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djela i različite oblike izražavanja iz područja likovnih 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 w:rsidTr="003F1382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:rsidTr="003F1382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7030A0"/>
          </w:tcPr>
          <w:p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F1382">
              <w:rPr>
                <w:rFonts w:cstheme="minorHAnsi"/>
                <w:b/>
                <w:sz w:val="28"/>
              </w:rPr>
              <w:t>UMJETNOST U KONTEKSTU</w:t>
            </w:r>
          </w:p>
        </w:tc>
      </w:tr>
      <w:tr w:rsidR="00B47EF3" w:rsidRPr="00B4176C" w:rsidTr="003F1382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7030A0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Sadržaji za ostvarivanje odgojno-obrazovnih ishoda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:rsidTr="003F1382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30A0"/>
          </w:tcPr>
          <w:p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</w:tbl>
    <w:p w:rsidR="007329B7" w:rsidRDefault="007329B7" w:rsidP="007329B7">
      <w:pPr>
        <w:rPr>
          <w:rFonts w:cstheme="minorHAnsi"/>
          <w:sz w:val="24"/>
        </w:rPr>
      </w:pPr>
    </w:p>
    <w:p w:rsidR="007329B7" w:rsidRDefault="007329B7" w:rsidP="007329B7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:rsidTr="003F1382">
        <w:tc>
          <w:tcPr>
            <w:tcW w:w="426" w:type="dxa"/>
            <w:shd w:val="clear" w:color="auto" w:fill="7030A0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7030A0"/>
          </w:tcPr>
          <w:p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7030A0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7030A0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7030A0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7030A0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329B7" w:rsidRDefault="007329B7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447980" w:rsidRDefault="00447980" w:rsidP="007329B7">
      <w:pPr>
        <w:rPr>
          <w:rFonts w:cstheme="minorHAnsi"/>
        </w:rPr>
      </w:pPr>
    </w:p>
    <w:p w:rsidR="00447980" w:rsidRDefault="00447980" w:rsidP="007329B7">
      <w:pPr>
        <w:rPr>
          <w:rFonts w:cstheme="minorHAnsi"/>
        </w:rPr>
      </w:pPr>
    </w:p>
    <w:p w:rsidR="00683694" w:rsidRDefault="00683694" w:rsidP="007329B7">
      <w:pPr>
        <w:rPr>
          <w:rFonts w:cstheme="minorHAnsi"/>
        </w:rPr>
      </w:pPr>
    </w:p>
    <w:p w:rsidR="00683694" w:rsidRPr="00B4176C" w:rsidRDefault="00683694" w:rsidP="007329B7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CB6597" w:rsidRPr="003F1382" w:rsidRDefault="007A4C51" w:rsidP="003F1382">
      <w:pPr>
        <w:ind w:left="-426" w:firstLine="426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GLAZBENA KULTURA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:rsidTr="003F1382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AC2499"/>
            <w:vAlign w:val="center"/>
          </w:tcPr>
          <w:p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F138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:rsidTr="003F1382">
        <w:tc>
          <w:tcPr>
            <w:tcW w:w="15735" w:type="dxa"/>
            <w:gridSpan w:val="4"/>
            <w:shd w:val="clear" w:color="auto" w:fill="AC2499"/>
          </w:tcPr>
          <w:p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:rsidTr="003F1382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AC2499"/>
          </w:tcPr>
          <w:p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:rsidTr="003F1382">
        <w:tc>
          <w:tcPr>
            <w:tcW w:w="15735" w:type="dxa"/>
            <w:gridSpan w:val="4"/>
            <w:shd w:val="clear" w:color="auto" w:fill="AC2499"/>
            <w:vAlign w:val="center"/>
          </w:tcPr>
          <w:p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:rsidTr="003F1382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C2499"/>
          </w:tcPr>
          <w:p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:rsidTr="003F1382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C2499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Pjeva/izvodi pjesme i brojalice i pritom uvažava glazbeno-izražajne sastavnice </w:t>
            </w:r>
          </w:p>
          <w:p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:rsidTr="003F1382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C2499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:rsidTr="003F1382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C2499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:rsidTr="003F1382">
        <w:tc>
          <w:tcPr>
            <w:tcW w:w="15735" w:type="dxa"/>
            <w:gridSpan w:val="4"/>
            <w:shd w:val="clear" w:color="auto" w:fill="AC2499"/>
          </w:tcPr>
          <w:p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3F138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DOMENA C: </w:t>
            </w:r>
            <w:r w:rsidRPr="003F1382">
              <w:rPr>
                <w:rFonts w:cstheme="minorHAnsi"/>
                <w:b/>
                <w:sz w:val="28"/>
                <w:szCs w:val="24"/>
              </w:rPr>
              <w:t>GLAZBA U KONTEKSTU</w:t>
            </w:r>
          </w:p>
        </w:tc>
      </w:tr>
      <w:tr w:rsidR="00447980" w:rsidRPr="00B4176C" w:rsidTr="003F1382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C2499"/>
          </w:tcPr>
          <w:p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(svečana glazba, glazba za ples 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Default="007A4C51" w:rsidP="007A4C51">
      <w:pPr>
        <w:rPr>
          <w:sz w:val="24"/>
          <w:szCs w:val="24"/>
        </w:rPr>
      </w:pPr>
    </w:p>
    <w:p w:rsidR="007A4C51" w:rsidRDefault="007A4C51" w:rsidP="007A4C51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:rsidTr="003F1382">
        <w:tc>
          <w:tcPr>
            <w:tcW w:w="425" w:type="dxa"/>
            <w:shd w:val="clear" w:color="auto" w:fill="AC24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C24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C24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C24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C24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C24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A4C51" w:rsidRDefault="007A4C51" w:rsidP="007A4C51">
      <w:pPr>
        <w:rPr>
          <w:rFonts w:cstheme="minorHAnsi"/>
          <w:sz w:val="24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D70D8" w:rsidRPr="003F1382" w:rsidRDefault="007A4C51" w:rsidP="003F1382">
      <w:pPr>
        <w:rPr>
          <w:rStyle w:val="eop"/>
          <w:rFonts w:cstheme="minorHAnsi"/>
          <w:b/>
          <w:sz w:val="40"/>
        </w:rPr>
      </w:pPr>
      <w:r>
        <w:rPr>
          <w:rFonts w:cstheme="minorHAnsi"/>
          <w:b/>
          <w:sz w:val="28"/>
        </w:rPr>
        <w:t>MATEMATIKA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:rsidTr="003F1382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1382">
              <w:rPr>
                <w:rFonts w:cstheme="minorHAnsi"/>
                <w:b/>
                <w:sz w:val="28"/>
              </w:rPr>
              <w:t>BROJEVI</w:t>
            </w:r>
          </w:p>
        </w:tc>
      </w:tr>
      <w:tr w:rsidR="00944349" w:rsidRPr="00B4176C" w:rsidTr="003F1382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:rsidTr="000948DA">
        <w:tc>
          <w:tcPr>
            <w:tcW w:w="2634" w:type="dxa"/>
            <w:tcBorders>
              <w:right w:val="double" w:sz="12" w:space="0" w:color="auto"/>
            </w:tcBorders>
          </w:tcPr>
          <w:p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rastavlja broj na zbroj višekratnika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 broj na zbroj višekratnika dekadskih jedinica.</w:t>
            </w:r>
          </w:p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pojedinih znamenaka.</w:t>
            </w:r>
          </w:p>
          <w:p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:rsidTr="003F1382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rezultat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samo na najočitijim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samo na najočitijim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primjerima.</w:t>
            </w:r>
          </w:p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precizno procjenjuje rezultat zbrajanja i oduzimanja.</w:t>
            </w:r>
          </w:p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procjenjuje rezultat zbrajanja i oduzimanja u zadanim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 zbraja i oduzima primjenjujući odgovarajući matematički zapis.</w:t>
            </w:r>
          </w:p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:rsidTr="003F1382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najjednostavnije tekstualne zadatke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najjednostavnije tekstualne zadatke za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:rsidTr="003F1382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:rsidTr="003F1382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izraza sa zagradama.</w:t>
            </w:r>
          </w:p>
          <w:p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opetovanim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 rješava zadatke sa zagradama.</w:t>
            </w:r>
          </w:p>
        </w:tc>
        <w:tc>
          <w:tcPr>
            <w:tcW w:w="2504" w:type="dxa"/>
          </w:tcPr>
          <w:p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zadatke sa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zagradama.</w:t>
            </w:r>
          </w:p>
        </w:tc>
        <w:tc>
          <w:tcPr>
            <w:tcW w:w="2924" w:type="dxa"/>
          </w:tcPr>
          <w:p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računanja sa zagradama, primjenjuje ih, te lako i brzo računa zadane zadatke.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zadatke s više računskih operacija i sa zagradama.</w:t>
            </w:r>
          </w:p>
        </w:tc>
        <w:tc>
          <w:tcPr>
            <w:tcW w:w="2924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:rsidTr="003F1382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right w:val="double" w:sz="12" w:space="0" w:color="auto"/>
            </w:tcBorders>
          </w:tcPr>
          <w:p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:rsidTr="003F1382">
        <w:tc>
          <w:tcPr>
            <w:tcW w:w="16019" w:type="dxa"/>
            <w:gridSpan w:val="6"/>
            <w:shd w:val="clear" w:color="auto" w:fill="2E74B5" w:themeFill="accent1" w:themeFillShade="BF"/>
          </w:tcPr>
          <w:p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:rsidTr="003F1382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operacija.</w:t>
            </w:r>
          </w:p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uspješno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i samoinicijativno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:rsidTr="003F1382">
        <w:tc>
          <w:tcPr>
            <w:tcW w:w="16019" w:type="dxa"/>
            <w:gridSpan w:val="6"/>
            <w:shd w:val="clear" w:color="auto" w:fill="2E74B5" w:themeFill="accent1" w:themeFillShade="BF"/>
          </w:tcPr>
          <w:p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3F1382">
              <w:rPr>
                <w:rFonts w:cstheme="minorHAnsi"/>
                <w:b/>
                <w:sz w:val="28"/>
              </w:rPr>
              <w:t>OBLIK  I  PROSTOR</w:t>
            </w:r>
          </w:p>
        </w:tc>
      </w:tr>
      <w:tr w:rsidR="00E4010F" w:rsidRPr="00F372ED" w:rsidTr="003F1382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dužinu kao dio pravca i ističe njezine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krajnje točke.</w:t>
            </w:r>
          </w:p>
          <w:p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uz pomoć učitelja te uz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uz podsjećanje na ispravnu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crta dužine koristeći se geometrijskim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:rsidTr="003F1382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:rsidTr="003F1382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:rsidTr="003F1382">
        <w:tc>
          <w:tcPr>
            <w:tcW w:w="16019" w:type="dxa"/>
            <w:gridSpan w:val="6"/>
            <w:shd w:val="clear" w:color="auto" w:fill="2E74B5" w:themeFill="accent1" w:themeFillShade="BF"/>
          </w:tcPr>
          <w:p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3F1382">
              <w:rPr>
                <w:rFonts w:cstheme="minorHAnsi"/>
                <w:b/>
                <w:sz w:val="28"/>
              </w:rPr>
              <w:lastRenderedPageBreak/>
              <w:t>MJERENJE</w:t>
            </w:r>
          </w:p>
        </w:tc>
      </w:tr>
      <w:tr w:rsidR="005D54BB" w:rsidRPr="00823DBD" w:rsidTr="003F138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zapisuje duljinu dužine mjernim brojem i znakom mjerne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zapisuje duljinu dužine mjernim brojem i znakom mjerne jedinice. 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zapisuje duljinu dužine mjernim brojem i znakom mjerne jedinice. 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Zapisuje duljinu dužine mjernim brojem i znakom mjerne jedinice. 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Rangira i zapisuje duljinu dužine mjernim brojem i znakom mjerne jedinice objašnjavajući razliku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između istih. 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:rsidTr="003F138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imenuje jedinice za mjerenje mase (gram, dekagram,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proofErr w:type="spellStart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proofErr w:type="spellEnd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:rsidTr="003F138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duljinu dužine.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:rsidTr="003F138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upoznaje i uspoređuje različite posude za čuvanje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:rsidTr="003F1382">
        <w:tc>
          <w:tcPr>
            <w:tcW w:w="16019" w:type="dxa"/>
            <w:gridSpan w:val="6"/>
            <w:shd w:val="clear" w:color="auto" w:fill="2E74B5" w:themeFill="accent1" w:themeFillShade="BF"/>
          </w:tcPr>
          <w:p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F1382">
              <w:rPr>
                <w:rFonts w:cstheme="minorHAnsi"/>
                <w:b/>
                <w:sz w:val="28"/>
              </w:rPr>
              <w:t>PODACI, STATISTIKA I VJEROJATNOST</w:t>
            </w:r>
          </w:p>
        </w:tc>
      </w:tr>
      <w:tr w:rsidR="008E203A" w:rsidRPr="00B4176C" w:rsidTr="003F138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podatke u tablicama i stupčastim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tablicama i stupčastim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dijagramima.</w:t>
            </w:r>
          </w:p>
          <w:p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konstruira različite oblike tablica i dijagrama te u njih točno upisuje podatke.</w:t>
            </w:r>
          </w:p>
        </w:tc>
      </w:tr>
      <w:tr w:rsidR="008E203A" w:rsidRPr="00B4176C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:rsidR="007D795C" w:rsidRDefault="007D795C" w:rsidP="007D4196">
      <w:pPr>
        <w:jc w:val="center"/>
        <w:rPr>
          <w:rFonts w:cstheme="minorHAnsi"/>
          <w:b/>
          <w:sz w:val="28"/>
        </w:rPr>
      </w:pPr>
    </w:p>
    <w:p w:rsidR="007D795C" w:rsidRDefault="007D795C" w:rsidP="007D4196">
      <w:pPr>
        <w:jc w:val="center"/>
        <w:rPr>
          <w:rFonts w:cstheme="minorHAnsi"/>
          <w:b/>
          <w:sz w:val="28"/>
        </w:rPr>
      </w:pPr>
    </w:p>
    <w:p w:rsidR="007D795C" w:rsidRDefault="007D795C" w:rsidP="007D4196">
      <w:pPr>
        <w:jc w:val="center"/>
        <w:rPr>
          <w:rFonts w:cstheme="minorHAnsi"/>
          <w:b/>
          <w:sz w:val="28"/>
        </w:rPr>
      </w:pPr>
    </w:p>
    <w:p w:rsidR="007D795C" w:rsidRDefault="007D795C" w:rsidP="007D4196">
      <w:pPr>
        <w:jc w:val="center"/>
        <w:rPr>
          <w:rFonts w:cstheme="minorHAnsi"/>
          <w:b/>
          <w:sz w:val="28"/>
        </w:rPr>
      </w:pPr>
    </w:p>
    <w:p w:rsidR="007D795C" w:rsidRDefault="007D795C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97389E" w:rsidRDefault="0097389E" w:rsidP="007D4196">
      <w:pPr>
        <w:jc w:val="center"/>
        <w:rPr>
          <w:rFonts w:cstheme="minorHAnsi"/>
          <w:b/>
          <w:sz w:val="28"/>
        </w:rPr>
      </w:pPr>
    </w:p>
    <w:p w:rsidR="003F1382" w:rsidRDefault="003F1382" w:rsidP="007D4196">
      <w:pPr>
        <w:jc w:val="center"/>
        <w:rPr>
          <w:rFonts w:cstheme="minorHAnsi"/>
          <w:b/>
          <w:sz w:val="28"/>
        </w:rPr>
      </w:pPr>
    </w:p>
    <w:p w:rsidR="003F1382" w:rsidRDefault="003F1382" w:rsidP="007D4196">
      <w:pPr>
        <w:jc w:val="center"/>
        <w:rPr>
          <w:rFonts w:cstheme="minorHAnsi"/>
          <w:b/>
          <w:sz w:val="28"/>
        </w:rPr>
      </w:pPr>
    </w:p>
    <w:p w:rsidR="007D4196" w:rsidRPr="00241910" w:rsidRDefault="007D4196" w:rsidP="007D4196">
      <w:pPr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>PRIRODA I DRUŠTVO</w:t>
      </w: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:rsidTr="00241910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241910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E45DA" w:rsidRPr="00B4176C" w:rsidTr="00241910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00B050"/>
          </w:tcPr>
          <w:p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osnovne 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lastRenderedPageBreak/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lastRenderedPageBreak/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>prepoznaje uz pomoć.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lastRenderedPageBreak/>
              <w:t>Prepoznaje osnovne dijelove biljke i njihovu ulogu.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ulogu.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različita svojstva i stanja vode.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:rsidTr="00241910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00B050"/>
          </w:tcPr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vremenski slijed događaja na vremenskoj crti ili lenti vremena (desetljeće u životu učenika i njegove obitelji, stoljeće i tisućljeće na primjeru kulturno-povijesnih spomenika koje učenici mogu neposredno promatrati, važniji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</w:t>
            </w:r>
            <w:r w:rsidRPr="00002B17">
              <w:rPr>
                <w:rFonts w:cstheme="minorHAnsi"/>
                <w:sz w:val="24"/>
                <w:szCs w:val="24"/>
              </w:rPr>
              <w:lastRenderedPageBreak/>
              <w:t xml:space="preserve">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vremenski slijed događaja na vremenskoj crti ili lenti vremena (desetljeće u životu učenika i njegove obitelji, stoljeće i tisućljeće na primjeru kulturno-povijesnih spomenika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učenici mogu neposredno promatrati, važniji događaji i sl.) i procjenjuje njihovu važnost.</w:t>
            </w:r>
          </w:p>
          <w:p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vremenski slijed događaja na vremenskoj crti ili lenti vremena (desetljeće u životu učenika i njegove obitelji, stoljeće i tisućljeće na primjeru kulturno-povijesnih spomenika koje učenici mogu neposredno promatrati, važniji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 i sl.) i procjenjuje njihovu važnost.</w:t>
            </w:r>
          </w:p>
        </w:tc>
      </w:tr>
      <w:tr w:rsidR="000246AD" w:rsidRPr="00B4176C" w:rsidTr="00241910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00B050"/>
          </w:tcPr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dijela grada u kojem se škola nalazi i učenik živi).</w:t>
            </w:r>
          </w:p>
        </w:tc>
      </w:tr>
      <w:tr w:rsidR="000246AD" w:rsidRPr="00B4176C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izgled zavičaja te ga uspoređuje s umanjenim prikazom.</w:t>
            </w:r>
          </w:p>
          <w:p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:rsidTr="00241910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241910">
              <w:rPr>
                <w:rFonts w:cstheme="minorHAnsi"/>
                <w:b/>
                <w:sz w:val="28"/>
              </w:rPr>
              <w:t>B: PROMJENE  I  ODNOSI</w:t>
            </w:r>
          </w:p>
        </w:tc>
      </w:tr>
      <w:tr w:rsidR="000246AD" w:rsidRPr="00136628" w:rsidTr="00241910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00B050"/>
          </w:tcPr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okružja za očuvanje tjelesnoga, ali i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okružja za očuvanje tjelesnoga, ali i mentalnoga zdravlja (obitelj, prijatelji).</w:t>
            </w:r>
          </w:p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važnost okružja za očuvanje tjelesnoga, ali i mentalnoga zdravlja (obitelj,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prijatelji).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lastRenderedPageBreak/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 xml:space="preserve">, nastoji djelovati u svojoj </w:t>
            </w:r>
            <w:r>
              <w:rPr>
                <w:rFonts w:cstheme="minorHAnsi"/>
              </w:rPr>
              <w:lastRenderedPageBreak/>
              <w:t>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:rsidTr="00241910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00B050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:rsidTr="00241910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00B050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proofErr w:type="spellStart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proofErr w:type="spellEnd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vremenskom crtom, crtežom i sl., uz korištenje digitalnih interaktivnih usluga </w:t>
            </w:r>
            <w:proofErr w:type="spellStart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ikt</w:t>
            </w:r>
            <w:proofErr w:type="spellEnd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ih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salbo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predviđa u budućnosti.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Teže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predviđa u budućnosti.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događaje, osobe i promjene u zavičaju tijekom prošlosti i sadašnjosti te ih predviđa u budućnosti služeći se kalendarom, vremenskom crtom, crtežom i sl., uz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digitalnih interaktivnih usluga (geografske karte, vremenska prognoza…), IKT-a, ovisno o uvjetima.</w:t>
            </w:r>
          </w:p>
        </w:tc>
      </w:tr>
      <w:tr w:rsidR="000246AD" w:rsidRPr="00B4176C" w:rsidTr="00241910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00B050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izrađuje/prikazuje plan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 primjer tlocrtom).</w:t>
            </w:r>
          </w:p>
        </w:tc>
        <w:tc>
          <w:tcPr>
            <w:tcW w:w="2514" w:type="dxa"/>
          </w:tcPr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(tlocrt i crtež).</w:t>
            </w: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(tlocrtom, digitalnim snimkom, crtežom i slično).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:rsidTr="0097389E"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:rsidTr="00241910">
        <w:tc>
          <w:tcPr>
            <w:tcW w:w="15528" w:type="dxa"/>
            <w:gridSpan w:val="6"/>
            <w:shd w:val="clear" w:color="auto" w:fill="00B050"/>
          </w:tcPr>
          <w:p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241910">
              <w:rPr>
                <w:rFonts w:cstheme="minorHAnsi"/>
                <w:b/>
                <w:sz w:val="28"/>
              </w:rPr>
              <w:t>C: POJEDINAC  I  DRUŠTVO</w:t>
            </w:r>
          </w:p>
        </w:tc>
      </w:tr>
      <w:tr w:rsidR="000246AD" w:rsidRPr="00B4176C" w:rsidTr="00241910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o svojoj ulozi i povezanosti sa zavičajem prema događajima, interesima 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 svojoj ulozi i povezanosti sa zavičajem prema događajima,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interesima i vrijednostima.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svojoj ulozi i povezanosti sa zavičajem prema događajima, interesima 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svojoj ulozi i povezanosti sa zavičajem prema događajima,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interesima i vrijednostima.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svojoj ulozi i povezanosti sa zavičajem prema događajima, interesima i vrijednostima.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:rsidTr="00241910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</w:tcPr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raspravlja o pravilima u digitalnome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okružju.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pravila u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 u digitalnome okružju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o pravilima u digitalnome okružju.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raspravlja o pravilima u digitalnome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okružju.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:rsidTr="00241910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</w:tcPr>
          <w:p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važnost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zavičaju. 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zavičaju. 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objašnjava važnost različitih zanimanja i djelatnosti 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zavičaju. </w:t>
            </w:r>
          </w:p>
          <w:p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važnost rada i povezanost sa zaradom i zadovoljavanjem osnovnih životnih potreba.</w:t>
            </w:r>
          </w:p>
          <w:p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:rsidTr="00241910">
        <w:tc>
          <w:tcPr>
            <w:tcW w:w="15528" w:type="dxa"/>
            <w:gridSpan w:val="6"/>
            <w:shd w:val="clear" w:color="auto" w:fill="00B050"/>
          </w:tcPr>
          <w:p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241910">
              <w:rPr>
                <w:rFonts w:cstheme="minorHAnsi"/>
                <w:b/>
                <w:sz w:val="28"/>
              </w:rPr>
              <w:t>D: ENERGIJA</w:t>
            </w:r>
          </w:p>
        </w:tc>
      </w:tr>
      <w:tr w:rsidR="000246AD" w:rsidRPr="00B4176C" w:rsidTr="00241910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00B050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Prema primjeru ili nakon suučenika </w:t>
            </w:r>
          </w:p>
        </w:tc>
        <w:tc>
          <w:tcPr>
            <w:tcW w:w="2515" w:type="dxa"/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prirodna obilježja zavičaja s mogućnostima upotrebe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povezuje prirodna 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i prema primjeru ili uz učiteljevu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prirodna obilježja zavičaja s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prirodna obilježja zavičaja s mogućnostima upotrebe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obnovljivih izvora energije.</w:t>
            </w:r>
          </w:p>
        </w:tc>
      </w:tr>
      <w:tr w:rsidR="000246AD" w:rsidRPr="00B4176C" w:rsidTr="00241910">
        <w:tc>
          <w:tcPr>
            <w:tcW w:w="15528" w:type="dxa"/>
            <w:gridSpan w:val="6"/>
            <w:shd w:val="clear" w:color="auto" w:fill="00B050"/>
          </w:tcPr>
          <w:p w:rsidR="000246AD" w:rsidRPr="00241910" w:rsidRDefault="000246AD" w:rsidP="000246AD">
            <w:pPr>
              <w:jc w:val="center"/>
              <w:rPr>
                <w:rFonts w:cstheme="minorHAnsi"/>
                <w:b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</w:t>
            </w:r>
            <w:r w:rsidRPr="00241910">
              <w:rPr>
                <w:rFonts w:cstheme="minorHAnsi"/>
                <w:b/>
                <w:sz w:val="28"/>
              </w:rPr>
              <w:t>ISTRAŽIVAČKI PRISTUP</w:t>
            </w:r>
          </w:p>
        </w:tc>
      </w:tr>
      <w:tr w:rsidR="000246AD" w:rsidRPr="00603770" w:rsidTr="00241910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00B050"/>
          </w:tcPr>
          <w:p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:rsidR="007D4196" w:rsidRDefault="007D4196" w:rsidP="007D4196">
      <w:pPr>
        <w:rPr>
          <w:rFonts w:cstheme="minorHAnsi"/>
          <w:sz w:val="24"/>
        </w:rPr>
      </w:pPr>
    </w:p>
    <w:p w:rsidR="007D4196" w:rsidRDefault="007D4196" w:rsidP="00445146">
      <w:pPr>
        <w:rPr>
          <w:rFonts w:cstheme="minorHAnsi"/>
        </w:rPr>
      </w:pPr>
    </w:p>
    <w:p w:rsidR="00204968" w:rsidRDefault="00204968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683694" w:rsidRDefault="00683694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E547F3" w:rsidRDefault="00E547F3" w:rsidP="00445146">
      <w:pPr>
        <w:rPr>
          <w:rFonts w:cstheme="minorHAnsi"/>
        </w:rPr>
      </w:pPr>
    </w:p>
    <w:p w:rsidR="00B52EDE" w:rsidRDefault="00B52EDE" w:rsidP="00445146">
      <w:pPr>
        <w:rPr>
          <w:rFonts w:cstheme="minorHAnsi"/>
        </w:rPr>
      </w:pPr>
    </w:p>
    <w:p w:rsidR="00241910" w:rsidRDefault="00241910" w:rsidP="00241910">
      <w:pPr>
        <w:rPr>
          <w:rFonts w:cstheme="minorHAnsi"/>
        </w:rPr>
      </w:pPr>
    </w:p>
    <w:p w:rsidR="00786248" w:rsidRDefault="00786248" w:rsidP="0024191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TJELESNA I ZDRAVSTVENA KULTURA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:rsidTr="00241910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241910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:rsidTr="00241910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:rsidTr="00447980">
        <w:tc>
          <w:tcPr>
            <w:tcW w:w="2978" w:type="dxa"/>
            <w:tcBorders>
              <w:right w:val="double" w:sz="12" w:space="0" w:color="auto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:rsidTr="0024191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:rsidTr="0024191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:rsidTr="00241910">
        <w:tc>
          <w:tcPr>
            <w:tcW w:w="15986" w:type="dxa"/>
            <w:gridSpan w:val="10"/>
            <w:shd w:val="clear" w:color="auto" w:fill="FFC000"/>
            <w:vAlign w:val="center"/>
          </w:tcPr>
          <w:p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24191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:rsidTr="0024191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:rsidTr="00241910">
        <w:tc>
          <w:tcPr>
            <w:tcW w:w="15986" w:type="dxa"/>
            <w:gridSpan w:val="10"/>
            <w:shd w:val="clear" w:color="auto" w:fill="FFC000"/>
            <w:vAlign w:val="center"/>
          </w:tcPr>
          <w:p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241910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:rsidTr="0024191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2815FE" w:rsidRPr="00B4176C" w:rsidTr="00241910">
        <w:tc>
          <w:tcPr>
            <w:tcW w:w="15986" w:type="dxa"/>
            <w:gridSpan w:val="10"/>
            <w:shd w:val="clear" w:color="auto" w:fill="FFC000"/>
            <w:vAlign w:val="center"/>
          </w:tcPr>
          <w:p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241910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2815FE" w:rsidRPr="00B4176C" w:rsidTr="0024191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:rsidTr="0024191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764A47" w:rsidRPr="00B4176C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:rsidTr="0024191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683694" w:rsidRDefault="00683694" w:rsidP="00445146">
      <w:pPr>
        <w:rPr>
          <w:rFonts w:cstheme="minorHAnsi"/>
          <w:b/>
          <w:sz w:val="24"/>
        </w:rPr>
      </w:pPr>
    </w:p>
    <w:p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49" w:rsidRDefault="00BF7049" w:rsidP="00394D17">
      <w:pPr>
        <w:spacing w:after="0" w:line="240" w:lineRule="auto"/>
      </w:pPr>
      <w:r>
        <w:separator/>
      </w:r>
    </w:p>
  </w:endnote>
  <w:endnote w:type="continuationSeparator" w:id="0">
    <w:p w:rsidR="00BF7049" w:rsidRDefault="00BF7049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49" w:rsidRDefault="00BF7049" w:rsidP="00394D17">
      <w:pPr>
        <w:spacing w:after="0" w:line="240" w:lineRule="auto"/>
      </w:pPr>
      <w:r>
        <w:separator/>
      </w:r>
    </w:p>
  </w:footnote>
  <w:footnote w:type="continuationSeparator" w:id="0">
    <w:p w:rsidR="00BF7049" w:rsidRDefault="00BF7049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A2A22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0C4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0EFB"/>
    <w:rsid w:val="00226330"/>
    <w:rsid w:val="00234ABF"/>
    <w:rsid w:val="00237ACE"/>
    <w:rsid w:val="00241910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D43F6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1382"/>
    <w:rsid w:val="003F58AB"/>
    <w:rsid w:val="00405984"/>
    <w:rsid w:val="004221D3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073E8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75790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BF7049"/>
    <w:rsid w:val="00C06616"/>
    <w:rsid w:val="00C124A0"/>
    <w:rsid w:val="00C17C57"/>
    <w:rsid w:val="00C27178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B6597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585-BCD3-465E-9293-5842DBCA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22899</Words>
  <Characters>130525</Characters>
  <Application>Microsoft Office Word</Application>
  <DocSecurity>0</DocSecurity>
  <Lines>1087</Lines>
  <Paragraphs>306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Učitelj</cp:lastModifiedBy>
  <cp:revision>4</cp:revision>
  <cp:lastPrinted>2019-12-30T05:49:00Z</cp:lastPrinted>
  <dcterms:created xsi:type="dcterms:W3CDTF">2021-10-21T10:40:00Z</dcterms:created>
  <dcterms:modified xsi:type="dcterms:W3CDTF">2021-10-21T10:57:00Z</dcterms:modified>
</cp:coreProperties>
</file>