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41" w:rsidRDefault="00050C41" w:rsidP="00050C41">
      <w:pPr>
        <w:spacing w:after="0"/>
      </w:pPr>
      <w:r>
        <w:t>OSNOVNA ŠKOLA METERIZE, ŠIBENIK</w:t>
      </w:r>
    </w:p>
    <w:p w:rsidR="00050C41" w:rsidRDefault="00050C41" w:rsidP="00050C41">
      <w:pPr>
        <w:spacing w:after="0"/>
      </w:pPr>
      <w:r>
        <w:t>PUT KROZ METERIZE 48</w:t>
      </w:r>
    </w:p>
    <w:p w:rsidR="00050C41" w:rsidRDefault="00050C41" w:rsidP="00050C41">
      <w:pPr>
        <w:spacing w:after="0"/>
      </w:pPr>
      <w:r>
        <w:t>KLASA: 112-0</w:t>
      </w:r>
      <w:r w:rsidR="004530CB">
        <w:t>3</w:t>
      </w:r>
      <w:r>
        <w:t>/1</w:t>
      </w:r>
      <w:r w:rsidR="005139DD">
        <w:t>6</w:t>
      </w:r>
      <w:r>
        <w:t>-01/</w:t>
      </w:r>
      <w:r w:rsidR="005139DD">
        <w:t>01</w:t>
      </w:r>
    </w:p>
    <w:p w:rsidR="00050C41" w:rsidRDefault="00050C41" w:rsidP="00050C41">
      <w:pPr>
        <w:spacing w:after="0"/>
      </w:pPr>
      <w:r>
        <w:t>URBROJ: 2182/01-4-1-01-1</w:t>
      </w:r>
      <w:r w:rsidR="005139DD">
        <w:t>6</w:t>
      </w:r>
      <w:r>
        <w:t>-01</w:t>
      </w:r>
    </w:p>
    <w:p w:rsidR="00050C41" w:rsidRDefault="00050C41" w:rsidP="00050C41">
      <w:pPr>
        <w:spacing w:after="0"/>
      </w:pPr>
      <w:r>
        <w:t xml:space="preserve">Šibenik, </w:t>
      </w:r>
      <w:r w:rsidR="004530CB">
        <w:t>11</w:t>
      </w:r>
      <w:r w:rsidR="005139DD">
        <w:t>. siječnja 2016</w:t>
      </w:r>
      <w:r>
        <w:t>.</w:t>
      </w:r>
    </w:p>
    <w:p w:rsidR="00050C41" w:rsidRDefault="00050C41" w:rsidP="00050C41"/>
    <w:p w:rsidR="00050C41" w:rsidRDefault="00050C41" w:rsidP="00050C41">
      <w:r>
        <w:t xml:space="preserve">Na temelju članka 107. Zakona o odgoju i obrazovanju u osnovnoj i srednjoj školi (NN br. 87/08., 86/09., 92/10., 105/10., 90/11., 16/12., 86/12., 94/13. I 152/14. ), Osnovna škola </w:t>
      </w:r>
      <w:proofErr w:type="spellStart"/>
      <w:r>
        <w:t>Meterize</w:t>
      </w:r>
      <w:proofErr w:type="spellEnd"/>
      <w:r>
        <w:t xml:space="preserve">, Šibenik, Put kroz </w:t>
      </w:r>
      <w:proofErr w:type="spellStart"/>
      <w:r>
        <w:t>Meterize</w:t>
      </w:r>
      <w:proofErr w:type="spellEnd"/>
      <w:r>
        <w:t xml:space="preserve"> 48, raspisuje</w:t>
      </w:r>
    </w:p>
    <w:p w:rsidR="00050C41" w:rsidRPr="00050C41" w:rsidRDefault="00050C41" w:rsidP="00050C41">
      <w:pPr>
        <w:spacing w:after="0"/>
        <w:jc w:val="center"/>
        <w:rPr>
          <w:b/>
        </w:rPr>
      </w:pPr>
      <w:r w:rsidRPr="00050C41">
        <w:rPr>
          <w:b/>
        </w:rPr>
        <w:t>JAVNI NATJEČAJ</w:t>
      </w:r>
    </w:p>
    <w:p w:rsidR="00050C41" w:rsidRPr="00050C41" w:rsidRDefault="00050C41" w:rsidP="00050C41">
      <w:pPr>
        <w:spacing w:after="0"/>
        <w:jc w:val="center"/>
        <w:rPr>
          <w:b/>
        </w:rPr>
      </w:pPr>
      <w:r w:rsidRPr="00050C41">
        <w:rPr>
          <w:b/>
        </w:rPr>
        <w:t>za popunjavanje radnog mjesta</w:t>
      </w:r>
    </w:p>
    <w:p w:rsidR="00050C41" w:rsidRDefault="00050C41" w:rsidP="00050C41"/>
    <w:p w:rsidR="005139DD" w:rsidRPr="005139DD" w:rsidRDefault="005139DD" w:rsidP="005139DD">
      <w:pPr>
        <w:rPr>
          <w:b/>
        </w:rPr>
      </w:pPr>
      <w:r w:rsidRPr="005139DD">
        <w:rPr>
          <w:b/>
        </w:rPr>
        <w:t>1.</w:t>
      </w:r>
      <w:r>
        <w:rPr>
          <w:b/>
        </w:rPr>
        <w:t xml:space="preserve"> </w:t>
      </w:r>
      <w:r w:rsidR="00050C41" w:rsidRPr="005139DD">
        <w:rPr>
          <w:b/>
        </w:rPr>
        <w:t>Učitelj/</w:t>
      </w:r>
      <w:proofErr w:type="spellStart"/>
      <w:r w:rsidR="00050C41" w:rsidRPr="005139DD">
        <w:rPr>
          <w:b/>
        </w:rPr>
        <w:t>ica</w:t>
      </w:r>
      <w:proofErr w:type="spellEnd"/>
      <w:r w:rsidR="00050C41" w:rsidRPr="005139DD">
        <w:rPr>
          <w:b/>
        </w:rPr>
        <w:t xml:space="preserve"> </w:t>
      </w:r>
      <w:r w:rsidRPr="005139DD">
        <w:rPr>
          <w:b/>
        </w:rPr>
        <w:t xml:space="preserve">razredne nastave, - 1 izvršitelj (m/ž) na određeno </w:t>
      </w:r>
      <w:r w:rsidR="00050C41" w:rsidRPr="005139DD">
        <w:rPr>
          <w:b/>
        </w:rPr>
        <w:t>puno radno vrijeme</w:t>
      </w:r>
      <w:r>
        <w:rPr>
          <w:b/>
        </w:rPr>
        <w:t>, do povratka djelatnice</w:t>
      </w:r>
      <w:r w:rsidR="00050C41" w:rsidRPr="005139DD">
        <w:rPr>
          <w:b/>
        </w:rPr>
        <w:t xml:space="preserve"> </w:t>
      </w:r>
    </w:p>
    <w:p w:rsidR="00050C41" w:rsidRPr="005139DD" w:rsidRDefault="00050C41" w:rsidP="005139DD">
      <w:r w:rsidRPr="005139DD">
        <w:t>Stručni uvjeti:</w:t>
      </w:r>
    </w:p>
    <w:p w:rsidR="00050C41" w:rsidRDefault="00050C41" w:rsidP="00050C41">
      <w:r>
        <w:t>Prema Zakonu  o odgoju i obrazovanju u osnovnoj i srednjoj školi (NN br. 87/08., 86/09., 92/10., 105/10., 90/11., 5/12., 16/12., 86/12., 126/12., 94/13. i 152/14.)  i Pravilniku o stručnoj spremi i pedagoško-psihološkom obrazovanju učitelja i stručnih suradnika u osnovnom školstvu (NN 47/96 i 56/01).</w:t>
      </w:r>
    </w:p>
    <w:p w:rsidR="00050C41" w:rsidRDefault="00050C41" w:rsidP="00050C41">
      <w:r>
        <w:t xml:space="preserve">Na natječaj se mogu prijaviti osobe oba spola. Izrazi koji se koriste u ovom natječaju i imaju rodno značenje, koriste se neutralno i odnose se jednako na muški i ženski rod. </w:t>
      </w:r>
    </w:p>
    <w:p w:rsidR="00050C41" w:rsidRDefault="00050C41" w:rsidP="00050C41">
      <w:r>
        <w:t xml:space="preserve">U prijavi na natječaj potrebno je navesti osobne podatke podnositelja prijave (osobno ime, datum i mjesto rođenja, adresa stanovanja, broj telefona te po mogućnosti adresu elektroničke pošte) i naziv radnog mjesta na koje se osoba prijavljuje. Prijavu je potrebno vlastoručno potpisati. </w:t>
      </w:r>
    </w:p>
    <w:p w:rsidR="00050C41" w:rsidRDefault="00050C41" w:rsidP="00050C41">
      <w:r>
        <w:t>Uz prijavu je potrebno priložiti:</w:t>
      </w:r>
    </w:p>
    <w:p w:rsidR="00050C41" w:rsidRDefault="00050C41" w:rsidP="00050C41">
      <w:pPr>
        <w:spacing w:after="0"/>
      </w:pPr>
      <w:r>
        <w:t xml:space="preserve">- </w:t>
      </w:r>
      <w:r>
        <w:tab/>
        <w:t>životopis</w:t>
      </w:r>
      <w:r w:rsidR="0069127C">
        <w:t>,</w:t>
      </w:r>
    </w:p>
    <w:p w:rsidR="00050C41" w:rsidRDefault="00050C41" w:rsidP="00050C41">
      <w:pPr>
        <w:spacing w:after="0"/>
      </w:pPr>
      <w:r>
        <w:t xml:space="preserve">- </w:t>
      </w:r>
      <w:r>
        <w:tab/>
        <w:t>dokaz o odgovarajućem stupn</w:t>
      </w:r>
      <w:r w:rsidR="0069127C">
        <w:t>ju obrazovanja/ stručnoj spremi,</w:t>
      </w:r>
    </w:p>
    <w:p w:rsidR="00050C41" w:rsidRDefault="00050C41" w:rsidP="00050C41">
      <w:pPr>
        <w:spacing w:after="0"/>
        <w:ind w:left="705" w:hanging="705"/>
      </w:pPr>
      <w:r>
        <w:t xml:space="preserve">- </w:t>
      </w:r>
      <w:r>
        <w:tab/>
      </w:r>
      <w:r w:rsidR="0069127C">
        <w:t>Domovnicu</w:t>
      </w:r>
      <w:r>
        <w:t>,</w:t>
      </w:r>
    </w:p>
    <w:p w:rsidR="00050C41" w:rsidRDefault="00050C41" w:rsidP="00050C41">
      <w:pPr>
        <w:spacing w:after="0"/>
        <w:ind w:left="705" w:hanging="705"/>
      </w:pPr>
      <w:r>
        <w:t xml:space="preserve">- </w:t>
      </w:r>
      <w:r>
        <w:tab/>
        <w:t xml:space="preserve">uvjerenje nadležnog suda da se protiv kandidata ne vodi kazneni postupak </w:t>
      </w:r>
      <w:r w:rsidRPr="00050C41">
        <w:t xml:space="preserve">za neko od kaznenih djela iz članka 106. Zakona o odgoju i obrazovanju u osnovnoj i </w:t>
      </w:r>
      <w:r>
        <w:t>srednjoj školi (ne starije od 6 mjeseci računajući od zadnjeg dana za predaju prijava).</w:t>
      </w:r>
    </w:p>
    <w:p w:rsidR="0069127C" w:rsidRDefault="0069127C" w:rsidP="00050C41"/>
    <w:p w:rsidR="00050C41" w:rsidRDefault="00050C41" w:rsidP="00050C41">
      <w:r w:rsidRPr="00050C41">
        <w:t>Isprave se prilažu u neovjerenom presliku.</w:t>
      </w:r>
    </w:p>
    <w:p w:rsidR="00050C41" w:rsidRDefault="00050C41" w:rsidP="00050C41">
      <w:r>
        <w:t>Osobe koje prema posebnim propisima ostvaruju pravo prednosti, moraju se u prijavi pozvati na to pravo, odnosno priložiti propisane dokaze o tom statusu.</w:t>
      </w:r>
    </w:p>
    <w:p w:rsidR="00050C41" w:rsidRDefault="00050C41" w:rsidP="00050C41">
      <w:r>
        <w:t>Kandidati koji se  pozivaju  na pravo prednosti pri zapošljavanju temeljem Zakona o pravima hrvatskih branitelja iz Domovinskog rata i članova njihovih obitelji (NN br. 174/04., 92/05., 2/07., 107/07., 65/09., 137/09., 146/10., 55/11., 140/12., 19/13., 33/13., 148/13. i 92/14.) i članku 48. f Zakona o zaštiti vojnih i civilnih invalida rata (NN br. 33/92., 77/92., 27/93., 58/93., 2/94., 76/94., 108/95., 108/96., 82/01. i 103/03 i 148/13), dužni su u prijavi na natječaj pozvati se na to pravo i imaju prednost u odnosu na ostale kandidate samo pod jednakim uvjetima. Kandidati koji ostvaruju navedeno pravo dokazuju to rješenjem ili potvrdom o priznatom statusu i potvrdom o nezaposlenosti Hrvatskog zavoda za zapošljavanje izdanom u vrijeme trajanja ovog natječaja, te dokaz iz kojeg je vidljivo na koji način je prestao radni odnos kod posljednjeg poslodavca (ugovor, rješenje, odluka i sl.).</w:t>
      </w:r>
    </w:p>
    <w:p w:rsidR="00050C41" w:rsidRDefault="00050C41" w:rsidP="00050C41">
      <w:r>
        <w:t>Kandidati koji se  pozivaju  na pravo prednosti pri zapošljavanju u skladu s Zakonom o profesionalnoj rehabilitaciji i zapošljavanju osoba s invaliditetom (NN. Br. 157/13. i 152/14.) dužni su u prijavi na natječaj pozvati se na to pravo i  imaju prednost u odnosu na ostale kandidate samo pod jednakim uvjetima. Kandidati su dužni  uz prijavu priložiti potvrdu o nezaposlenosti Hrvatskog zavoda za zapošljavanje izdanom u vrijeme trajanja ovog natječaja,sve dokaze o ispunjavanju traženih uvjeta, kao i dokaz o utvrđenom statusu osobe s invaliditetom,  te dokaz iz kojeg je vidljivo na koji način je prestao radni odnos kod posljednjeg poslodavca (ugovor, rješenje, odluka i sl.).</w:t>
      </w:r>
    </w:p>
    <w:p w:rsidR="00050C41" w:rsidRDefault="00050C41" w:rsidP="00050C41">
      <w:r>
        <w:t>Rok za prijavu je osam (8) dana od dana objave natječaja na oglasnim pločama i mrežnim stranicama škole i Hrvatskog zavoda za zapošljavanje.</w:t>
      </w:r>
    </w:p>
    <w:p w:rsidR="00050C41" w:rsidRDefault="00050C41" w:rsidP="00050C41">
      <w:r>
        <w:t xml:space="preserve">Prijave s potrebnom dokumentacijom o ispunjavanju uvjeta iz natječaja podnose se osobno ili pisanim putem na adresu: Osnovna škola </w:t>
      </w:r>
      <w:proofErr w:type="spellStart"/>
      <w:r>
        <w:t>Meterize</w:t>
      </w:r>
      <w:proofErr w:type="spellEnd"/>
      <w:r>
        <w:t xml:space="preserve">, Put kroz </w:t>
      </w:r>
      <w:proofErr w:type="spellStart"/>
      <w:r>
        <w:t>Meterize</w:t>
      </w:r>
      <w:proofErr w:type="spellEnd"/>
      <w:r>
        <w:t xml:space="preserve"> 48, 22000 Šibenik, s naznakom: »Natječaj za zapošljavanje-ne otvarati«. </w:t>
      </w:r>
    </w:p>
    <w:p w:rsidR="00050C41" w:rsidRDefault="00050C41" w:rsidP="00050C41">
      <w:r>
        <w:t xml:space="preserve">Kandidat koji će biti izabran u obvezi je prije sklapanja ugovora o radu dostaviti dokumentaciju o ispunjenju traženih uvjeta u izvorniku ili ovjerenoj preslici. </w:t>
      </w:r>
    </w:p>
    <w:p w:rsidR="00050C41" w:rsidRDefault="00050C41" w:rsidP="00050C41">
      <w:r>
        <w:t xml:space="preserve">Urednom prijavom smatra se prijava koja sadrži sve podatke i priloge navedene u javnom natječaju. Osoba koja nije podnijela pravodobnu i urednu prijavu ili ne ispunjava formalne uvjete iz javnog natječaja, ne smatra se kandidatom prijavljenim na javni natječaj. Takvoj osobi se nakon završetka natječaja dostavlja obavijest u kojoj se navode razlozi zbog kojih se ne smatra kandidatom prijavljenim na javni natječaj. </w:t>
      </w:r>
    </w:p>
    <w:p w:rsidR="00050C41" w:rsidRDefault="00050C41" w:rsidP="00050C41">
      <w:r>
        <w:t>O rezultatima natječaja kandidati će biti obaviješteni</w:t>
      </w:r>
      <w:r w:rsidR="004530CB">
        <w:t>.</w:t>
      </w:r>
      <w:r>
        <w:t xml:space="preserve"> </w:t>
      </w:r>
    </w:p>
    <w:p w:rsidR="00050C41" w:rsidRDefault="00050C41" w:rsidP="00050C41"/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Margit</w:t>
      </w:r>
      <w:proofErr w:type="spellEnd"/>
      <w:r>
        <w:t xml:space="preserve"> </w:t>
      </w:r>
      <w:proofErr w:type="spellStart"/>
      <w:r>
        <w:t>Vrbičić</w:t>
      </w:r>
      <w:proofErr w:type="spellEnd"/>
      <w:r>
        <w:t>, prof.</w:t>
      </w:r>
    </w:p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441E" w:rsidRDefault="00050C41" w:rsidP="00050C41">
      <w:r>
        <w:tab/>
      </w:r>
      <w:r>
        <w:tab/>
      </w:r>
    </w:p>
    <w:sectPr w:rsidR="0026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A4947"/>
    <w:multiLevelType w:val="hybridMultilevel"/>
    <w:tmpl w:val="4A70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41"/>
    <w:rsid w:val="00050C41"/>
    <w:rsid w:val="001708E4"/>
    <w:rsid w:val="002D07EE"/>
    <w:rsid w:val="004530CB"/>
    <w:rsid w:val="005139DD"/>
    <w:rsid w:val="0069127C"/>
    <w:rsid w:val="008133B6"/>
    <w:rsid w:val="00830B46"/>
    <w:rsid w:val="00923C69"/>
    <w:rsid w:val="00C40905"/>
    <w:rsid w:val="00E44D88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730A3-444C-40EA-801E-90DAB374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7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1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5</cp:revision>
  <cp:lastPrinted>2015-11-19T11:49:00Z</cp:lastPrinted>
  <dcterms:created xsi:type="dcterms:W3CDTF">2015-11-19T07:44:00Z</dcterms:created>
  <dcterms:modified xsi:type="dcterms:W3CDTF">2016-01-11T07:11:00Z</dcterms:modified>
</cp:coreProperties>
</file>