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4F86" w:rsidRDefault="00C74F86" w:rsidP="00C74F86">
      <w:r>
        <w:t>Obavijest o poništenju Javnog poziva 2/2</w:t>
      </w:r>
      <w:r>
        <w:t>6</w:t>
      </w:r>
    </w:p>
    <w:p w:rsidR="00C74F86" w:rsidRDefault="00C74F86" w:rsidP="00C74F86">
      <w:r>
        <w:t xml:space="preserve">Temeljem </w:t>
      </w:r>
      <w:r>
        <w:t xml:space="preserve">razloga navedenih u </w:t>
      </w:r>
      <w:r>
        <w:t>člank</w:t>
      </w:r>
      <w:r>
        <w:t>u</w:t>
      </w:r>
      <w:r>
        <w:t xml:space="preserve"> 14., stavak 8. Pravilnika o izvođenju izleta, ekskurzija i drugih odgojno-obrazovnih aktivnosti izvan škole </w:t>
      </w:r>
      <w:r>
        <w:t xml:space="preserve">(NN br. 67/14., 81/15. i 53/21.) </w:t>
      </w:r>
      <w:r>
        <w:t>Povjerenstvo za provedbu javnog poziva i izbor najpovoljnije ponude donosi</w:t>
      </w:r>
    </w:p>
    <w:p w:rsidR="00C74F86" w:rsidRDefault="00C74F86" w:rsidP="00C74F86"/>
    <w:p w:rsidR="00C74F86" w:rsidRDefault="00C74F86" w:rsidP="00C74F86">
      <w:pPr>
        <w:jc w:val="center"/>
      </w:pPr>
      <w:r>
        <w:t xml:space="preserve">ODLUKU </w:t>
      </w:r>
    </w:p>
    <w:p w:rsidR="00C74F86" w:rsidRDefault="00C74F86" w:rsidP="00C74F86">
      <w:pPr>
        <w:jc w:val="center"/>
      </w:pPr>
      <w:r>
        <w:t>O PONIŠTENJU</w:t>
      </w:r>
    </w:p>
    <w:p w:rsidR="00C74F86" w:rsidRDefault="00C74F86" w:rsidP="00C74F86">
      <w:pPr>
        <w:jc w:val="center"/>
      </w:pPr>
      <w:r>
        <w:t>JAVNOG POZIVA 2/2</w:t>
      </w:r>
      <w:r>
        <w:t>6.</w:t>
      </w:r>
      <w:r>
        <w:t xml:space="preserve"> ZA ORGANIZACIJU VIŠEDNEVNE IZVANUČIONIČKE NASTAVE</w:t>
      </w:r>
    </w:p>
    <w:p w:rsidR="00C74F86" w:rsidRDefault="00C74F86" w:rsidP="00C74F86">
      <w:pPr>
        <w:jc w:val="center"/>
      </w:pPr>
      <w:r>
        <w:t>( Škola u prirodi- Južna Dalmacija)</w:t>
      </w:r>
      <w:r>
        <w:t>.</w:t>
      </w:r>
    </w:p>
    <w:p w:rsidR="00C74F86" w:rsidRDefault="00C74F86" w:rsidP="00C74F86"/>
    <w:p w:rsidR="00C74F86" w:rsidRDefault="00C74F86" w:rsidP="00C74F86">
      <w:r>
        <w:t>Novi Javni poziv bit će objavljen na mrežnim stranicama.</w:t>
      </w:r>
    </w:p>
    <w:p w:rsidR="00C74F86" w:rsidRDefault="00C74F86" w:rsidP="00C74F86"/>
    <w:p w:rsidR="007C1E18" w:rsidRDefault="00C74F86" w:rsidP="00C74F86">
      <w:pPr>
        <w:ind w:left="4956"/>
      </w:pPr>
      <w:r>
        <w:t>Povjerenstvo za provedbu javnog poziva i izbor najpovoljnije ponude</w:t>
      </w:r>
    </w:p>
    <w:sectPr w:rsidR="007C1E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F86"/>
    <w:rsid w:val="007C1E18"/>
    <w:rsid w:val="00C74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07A9F10"/>
  <w15:chartTrackingRefBased/>
  <w15:docId w15:val="{ABF0EA77-40DD-4179-BCAE-6C93FF632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Vedran Živković</dc:creator>
  <cp:keywords/>
  <dc:description/>
  <cp:lastModifiedBy/>
  <cp:revision>1</cp:revision>
  <dcterms:created xsi:type="dcterms:W3CDTF">2026-07-10T12:29:00Z</dcterms:created>
</cp:coreProperties>
</file>