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0B6602E2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6409A4">
        <w:rPr>
          <w:rFonts w:asciiTheme="minorHAnsi" w:hAnsiTheme="minorHAnsi" w:cstheme="minorHAnsi"/>
          <w:sz w:val="22"/>
          <w:szCs w:val="22"/>
        </w:rPr>
        <w:t>11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AA2C60" w14:textId="59E80292" w:rsidR="0086040B" w:rsidRPr="0086040B" w:rsidRDefault="0086040B" w:rsidP="00A012FE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POMOĆNIK/ICA U NASTAVI</w:t>
      </w:r>
      <w:r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učeniku 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s teškoćama u razvoju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–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</w:rPr>
        <w:t>dva</w:t>
      </w:r>
      <w:r w:rsidRPr="0086040B">
        <w:rPr>
          <w:rFonts w:asciiTheme="minorHAnsi" w:hAnsiTheme="minorHAnsi" w:cstheme="minorHAnsi"/>
          <w:b/>
          <w:sz w:val="22"/>
          <w:szCs w:val="22"/>
        </w:rPr>
        <w:t>) izvršitelj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/ </w:t>
      </w:r>
      <w:proofErr w:type="spellStart"/>
      <w:r w:rsidRPr="0086040B">
        <w:rPr>
          <w:rFonts w:asciiTheme="minorHAnsi" w:hAnsiTheme="minorHAnsi" w:cstheme="minorHAnsi"/>
          <w:b/>
          <w:sz w:val="22"/>
          <w:szCs w:val="22"/>
        </w:rPr>
        <w:t>ic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>na određeno nepuno radno vrijeme od 35 sati tjedno, najdulje do kraja školske godine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sz w:val="22"/>
          <w:szCs w:val="22"/>
        </w:rPr>
        <w:t>./202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A012FE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26E28680" w14:textId="4F5B192C" w:rsidR="00901A8A" w:rsidRPr="00033429" w:rsidRDefault="00901A8A" w:rsidP="007671E1">
      <w:pPr>
        <w:pStyle w:val="Defaul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lastRenderedPageBreak/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A012FE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A012FE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409A4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C213A"/>
    <w:rsid w:val="009D09EF"/>
    <w:rsid w:val="009E16FE"/>
    <w:rsid w:val="009E2A98"/>
    <w:rsid w:val="00A012FE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24078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3677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72</cp:revision>
  <cp:lastPrinted>2023-09-07T07:02:00Z</cp:lastPrinted>
  <dcterms:created xsi:type="dcterms:W3CDTF">2024-08-27T09:17:00Z</dcterms:created>
  <dcterms:modified xsi:type="dcterms:W3CDTF">2026-08-21T11:14:00Z</dcterms:modified>
</cp:coreProperties>
</file>